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rPr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33" type="#_x0000_t202" filled="f" stroked="f" style="position:absolute;margin-left:304.5pt;margin-top:22.5pt;width:87.75pt;height:22.5pt;z-index:6;mso-position-horizontal-relative:text;mso-position-vertical-relative:text;mso-width-percent:0;mso-height-percent:0;mso-width-relative:margin;mso-height-relative:margin;mso-wrap-distance-top:3.6pt;mso-wrap-distance-bottom:3.6pt;visibility:visible;">
            <v:stroke on="f" joinstyle="miter"/>
            <w10:wrap type="square"/>
            <v:fill/>
            <v:path o:connecttype="rect" gradientshapeok="t"/>
            <v:textbox>
              <w:txbxContent>
                <w:p>
                  <w:pPr>
                    <w:pStyle w:val="style0"/>
                    <w:rPr/>
                  </w:pPr>
                  <w:r>
                    <w:t>+971529747859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false" relativeHeight="3" behindDoc="false" locked="false" layoutInCell="true" allowOverlap="true">
            <wp:simplePos x="0" y="0"/>
            <wp:positionH relativeFrom="column">
              <wp:posOffset>3687445</wp:posOffset>
            </wp:positionH>
            <wp:positionV relativeFrom="paragraph">
              <wp:posOffset>284480</wp:posOffset>
            </wp:positionV>
            <wp:extent cx="284479" cy="284480"/>
            <wp:effectExtent l="0" t="0" r="1270" b="1270"/>
            <wp:wrapSquare wrapText="bothSides"/>
            <wp:docPr id="1034" name="Image1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 rotWithShape="true"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284479" cy="284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1035" type="#_x0000_t202" filled="f" stroked="f" style="position:absolute;margin-left:510.0pt;margin-top:22.5pt;width:88.5pt;height:22.5pt;z-index:7;mso-position-horizontal-relative:page;mso-position-vertical-relative:text;mso-width-percent:0;mso-height-percent:0;mso-width-relative:margin;mso-height-relative:margin;mso-wrap-distance-top:3.6pt;mso-wrap-distance-bottom:3.6pt;visibility:visible;">
            <v:stroke on="f" joinstyle="miter"/>
            <w10:wrap type="square"/>
            <v:fill/>
            <v:path o:connecttype="rect" gradientshapeok="t"/>
            <v:textbox>
              <w:txbxContent>
                <w:p>
                  <w:pPr>
                    <w:pStyle w:val="style0"/>
                    <w:rPr/>
                  </w:pPr>
                  <w:r>
                    <w:t>+639472805990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false" relativeHeight="5" behindDoc="false" locked="false" layoutInCell="true" allowOverlap="true">
            <wp:simplePos x="0" y="0"/>
            <wp:positionH relativeFrom="column">
              <wp:posOffset>5355590</wp:posOffset>
            </wp:positionH>
            <wp:positionV relativeFrom="paragraph">
              <wp:posOffset>281305</wp:posOffset>
            </wp:positionV>
            <wp:extent cx="281940" cy="281939"/>
            <wp:effectExtent l="0" t="0" r="3810" b="3810"/>
            <wp:wrapSquare wrapText="bothSides"/>
            <wp:docPr id="1036" name="Image1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"/>
                    <pic:cNvPicPr/>
                  </pic:nvPicPr>
                  <pic:blipFill rotWithShape="true">
                    <a:blip r:embed="rId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281940" cy="281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id="1051" type="#_x0000_t202" fillcolor="white" style="position:absolute;margin-left:16.02pt;margin-top:80.0pt;width:128.84pt;height:35.03pt;z-index:20;mso-position-horizontal-relative:page;mso-position-vertical-relative:page;mso-width-relative:page;mso-height-relative:page;mso-wrap-distance-left:0.0pt;mso-wrap-distance-right:0.0pt;visibility:visible;flip:y;">
            <v:fill/>
            <v:textbox style="mso-fit-text-to-shape:true;">
              <w:txbxContent>
                <w:p>
                  <w:pPr>
                    <w:jc w:val="lef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BRYAN GONZALES</w:t>
                  </w:r>
                </w:p>
              </w:txbxContent>
            </v:textbox>
          </v:shape>
        </w:pict>
      </w:r>
    </w:p>
    <w:p>
      <w:pPr>
        <w:pStyle w:val="style0"/>
        <w:rPr/>
      </w:pPr>
      <w:r>
        <w:rPr>
          <w:noProof/>
        </w:rPr>
        <w:pict>
          <v:shape id="1037" type="#_x0000_t202" filled="f" stroked="f" style="position:absolute;margin-left:131.25pt;margin-top:0.75pt;width:137.25pt;height:22.5pt;z-index:8;mso-position-horizontal-relative:margin;mso-position-vertical-relative:text;mso-width-percent:0;mso-height-percent:0;mso-width-relative:margin;mso-height-relative:margin;mso-wrap-distance-top:3.6pt;mso-wrap-distance-bottom:3.6pt;visibility:visible;">
            <v:stroke on="f" joinstyle="miter"/>
            <w10:wrap type="square"/>
            <v:fill/>
            <v:path o:connecttype="rect" gradientshapeok="t"/>
            <v:textbox>
              <w:txbxContent>
                <w:p>
                  <w:pPr>
                    <w:pStyle w:val="style0"/>
                    <w:rPr/>
                  </w:pPr>
                  <w:r>
                    <w:t>bryan_bajaski@ymail.com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false" relativeHeight="4" behindDoc="false" locked="false" layoutInCell="true" allowOverlap="true">
            <wp:simplePos x="0" y="0"/>
            <wp:positionH relativeFrom="column">
              <wp:posOffset>1487170</wp:posOffset>
            </wp:positionH>
            <wp:positionV relativeFrom="paragraph">
              <wp:posOffset>9525</wp:posOffset>
            </wp:positionV>
            <wp:extent cx="246380" cy="246379"/>
            <wp:effectExtent l="0" t="0" r="1270" b="1270"/>
            <wp:wrapSquare wrapText="bothSides"/>
            <wp:docPr id="1038" name="Image1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"/>
                    <pic:cNvPicPr/>
                  </pic:nvPicPr>
                  <pic:blipFill rotWithShape="true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246380" cy="246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0"/>
        <w:rPr/>
      </w:pPr>
      <w:r>
        <w:rPr>
          <w:noProof/>
        </w:rPr>
        <w:pict>
          <v:shape id="1039" type="#_x0000_t202" filled="f" stroked="f" style="position:absolute;margin-left:156.0pt;margin-top:3.75pt;width:370.5pt;height:579.0pt;z-index:2;mso-position-horizontal-relative:margin;mso-position-vertical-relative:text;mso-width-percent:0;mso-height-percent:0;mso-width-relative:margin;mso-height-relative:margin;mso-wrap-distance-top:3.6pt;mso-wrap-distance-bottom:3.6pt;visibility:visible;">
            <v:stroke on="f" joinstyle="miter"/>
            <w10:wrap type="square"/>
            <v:fill/>
            <v:path o:connecttype="rect" gradientshapeok="t"/>
            <v:textbox>
              <w:txbxContent>
                <w:p>
                  <w:pPr>
                    <w:pStyle w:val="style0"/>
                    <w:spacing w:after="0" w:lineRule="auto" w:line="240"/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PROFESSIONAL EXPERIENCE</w:t>
                  </w:r>
                </w:p>
                <w:p>
                  <w:pPr>
                    <w:pStyle w:val="style0"/>
                    <w:spacing w:after="0" w:lineRule="auto" w:line="240"/>
                    <w:jc w:val="both"/>
                    <w:rPr>
                      <w:b/>
                      <w:sz w:val="18"/>
                      <w:szCs w:val="18"/>
                    </w:rPr>
                  </w:pPr>
                </w:p>
                <w:p>
                  <w:pPr>
                    <w:pStyle w:val="style0"/>
                    <w:spacing w:after="0" w:lineRule="auto" w:line="240"/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Dubai Electricity and Water Authority (DEWA)</w:t>
                  </w:r>
                  <w:r>
                    <w:rPr>
                      <w:b/>
                      <w:sz w:val="18"/>
                      <w:szCs w:val="18"/>
                    </w:rPr>
                    <w:t xml:space="preserve"> | April 2017 – present </w:t>
                  </w:r>
                </w:p>
                <w:p>
                  <w:pPr>
                    <w:pStyle w:val="style0"/>
                    <w:spacing w:after="0" w:lineRule="auto" w:line="240"/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Power Station Operator</w:t>
                  </w:r>
                </w:p>
                <w:p>
                  <w:pPr>
                    <w:pStyle w:val="style0"/>
                    <w:spacing w:after="0" w:lineRule="auto" w:line="240"/>
                    <w:jc w:val="both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R</w:t>
                  </w:r>
                  <w:r>
                    <w:rPr>
                      <w:i/>
                      <w:sz w:val="18"/>
                      <w:szCs w:val="18"/>
                    </w:rPr>
                    <w:t>esponsible in the safe and reliable field operation of steam turbines, black start gas turbines, CCGT, boilers and their auxiliary equipment.</w:t>
                  </w:r>
                </w:p>
                <w:p>
                  <w:pPr>
                    <w:pStyle w:val="style179"/>
                    <w:numPr>
                      <w:ilvl w:val="0"/>
                      <w:numId w:val="2"/>
                    </w:numPr>
                    <w:spacing w:after="0" w:lineRule="auto" w:line="240"/>
                    <w:ind w:left="360" w:hanging="18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Raise notifications thru SAP of any abnormalities found.</w:t>
                  </w:r>
                </w:p>
                <w:p>
                  <w:pPr>
                    <w:pStyle w:val="style179"/>
                    <w:numPr>
                      <w:ilvl w:val="0"/>
                      <w:numId w:val="2"/>
                    </w:numPr>
                    <w:spacing w:after="0" w:lineRule="auto" w:line="240"/>
                    <w:ind w:left="360" w:hanging="18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Isolate and normalize equipment.</w:t>
                  </w:r>
                </w:p>
                <w:p>
                  <w:pPr>
                    <w:pStyle w:val="style179"/>
                    <w:numPr>
                      <w:ilvl w:val="0"/>
                      <w:numId w:val="2"/>
                    </w:numPr>
                    <w:spacing w:after="0" w:lineRule="auto" w:line="240"/>
                    <w:ind w:left="360" w:hanging="18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Execute field operation in the start-up and shutdown of the plant.</w:t>
                  </w:r>
                </w:p>
                <w:p>
                  <w:pPr>
                    <w:pStyle w:val="style179"/>
                    <w:numPr>
                      <w:ilvl w:val="0"/>
                      <w:numId w:val="2"/>
                    </w:numPr>
                    <w:spacing w:after="0" w:lineRule="auto" w:line="240"/>
                    <w:ind w:left="360" w:hanging="18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Changeover equipment as per schedule.</w:t>
                  </w:r>
                </w:p>
                <w:p>
                  <w:pPr>
                    <w:pStyle w:val="style0"/>
                    <w:spacing w:after="0" w:lineRule="auto" w:line="240"/>
                    <w:jc w:val="both"/>
                    <w:rPr>
                      <w:sz w:val="18"/>
                      <w:szCs w:val="18"/>
                    </w:rPr>
                  </w:pPr>
                </w:p>
                <w:p>
                  <w:pPr>
                    <w:pStyle w:val="style0"/>
                    <w:spacing w:after="0" w:lineRule="auto" w:line="240"/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Mantech Power Dynamics Services Inc. (MPDSI) | June 2016 – April 2017 </w:t>
                  </w:r>
                </w:p>
                <w:p>
                  <w:pPr>
                    <w:pStyle w:val="style0"/>
                    <w:spacing w:after="0" w:lineRule="auto" w:line="240"/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Shift Supervisor</w:t>
                  </w:r>
                </w:p>
                <w:p>
                  <w:pPr>
                    <w:pStyle w:val="style0"/>
                    <w:spacing w:after="0" w:lineRule="auto" w:line="240"/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i/>
                      <w:sz w:val="18"/>
                      <w:szCs w:val="18"/>
                    </w:rPr>
                    <w:t>Accomplishment</w:t>
                  </w:r>
                  <w:r>
                    <w:rPr>
                      <w:sz w:val="18"/>
                      <w:szCs w:val="18"/>
                    </w:rPr>
                    <w:t>: Shared knowledge thru lectures to cadet operators of the power plant.</w:t>
                  </w:r>
                </w:p>
                <w:p>
                  <w:pPr>
                    <w:pStyle w:val="style0"/>
                    <w:spacing w:after="0" w:lineRule="auto" w:line="240"/>
                    <w:jc w:val="both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R</w:t>
                  </w:r>
                  <w:r>
                    <w:rPr>
                      <w:i/>
                      <w:sz w:val="18"/>
                      <w:szCs w:val="18"/>
                    </w:rPr>
                    <w:t>esponsible on the supervision of safe and reliable ope</w:t>
                  </w:r>
                  <w:r>
                    <w:rPr>
                      <w:i/>
                      <w:sz w:val="18"/>
                      <w:szCs w:val="18"/>
                    </w:rPr>
                    <w:t>ration of</w:t>
                  </w:r>
                  <w:r>
                    <w:rPr>
                      <w:i/>
                      <w:sz w:val="18"/>
                      <w:szCs w:val="18"/>
                    </w:rPr>
                    <w:t xml:space="preserve"> 300 MW CFBC </w:t>
                  </w:r>
                  <w:r>
                    <w:rPr>
                      <w:i/>
                      <w:sz w:val="18"/>
                      <w:szCs w:val="18"/>
                    </w:rPr>
                    <w:t>main</w:t>
                  </w:r>
                  <w:r>
                    <w:rPr>
                      <w:i/>
                      <w:sz w:val="18"/>
                      <w:szCs w:val="18"/>
                    </w:rPr>
                    <w:t xml:space="preserve"> plant that includes Formosa CFBC boilers, Mitsubishi turbines and their auxiliary equipment.</w:t>
                  </w:r>
                </w:p>
                <w:p>
                  <w:pPr>
                    <w:pStyle w:val="style179"/>
                    <w:numPr>
                      <w:ilvl w:val="0"/>
                      <w:numId w:val="1"/>
                    </w:numPr>
                    <w:spacing w:after="0" w:lineRule="auto" w:line="240"/>
                    <w:ind w:left="360" w:hanging="18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Direct</w:t>
                  </w:r>
                  <w:r>
                    <w:rPr>
                      <w:sz w:val="18"/>
                      <w:szCs w:val="18"/>
                    </w:rPr>
                    <w:t xml:space="preserve"> shift activities related to the operation of the boilers,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turbines and auxiliary equipment.</w:t>
                  </w:r>
                </w:p>
                <w:p>
                  <w:pPr>
                    <w:pStyle w:val="style179"/>
                    <w:numPr>
                      <w:ilvl w:val="0"/>
                      <w:numId w:val="1"/>
                    </w:numPr>
                    <w:spacing w:after="0" w:lineRule="auto" w:line="240"/>
                    <w:ind w:left="360" w:hanging="18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Monitor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activities of the Control Op</w:t>
                  </w:r>
                  <w:r>
                    <w:rPr>
                      <w:sz w:val="18"/>
                      <w:szCs w:val="18"/>
                    </w:rPr>
                    <w:t>erators and Auxiliary Operators.</w:t>
                  </w:r>
                </w:p>
                <w:p>
                  <w:pPr>
                    <w:pStyle w:val="style179"/>
                    <w:numPr>
                      <w:ilvl w:val="0"/>
                      <w:numId w:val="1"/>
                    </w:numPr>
                    <w:spacing w:after="0" w:lineRule="auto" w:line="240"/>
                    <w:ind w:left="360" w:hanging="18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Monitor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routine </w:t>
                  </w:r>
                  <w:r>
                    <w:rPr>
                      <w:sz w:val="18"/>
                      <w:szCs w:val="18"/>
                    </w:rPr>
                    <w:t xml:space="preserve">changeover </w:t>
                  </w:r>
                  <w:r>
                    <w:rPr>
                      <w:sz w:val="18"/>
                      <w:szCs w:val="18"/>
                    </w:rPr>
                    <w:t>activities.</w:t>
                  </w:r>
                </w:p>
                <w:p>
                  <w:pPr>
                    <w:pStyle w:val="style179"/>
                    <w:numPr>
                      <w:ilvl w:val="0"/>
                      <w:numId w:val="1"/>
                    </w:numPr>
                    <w:spacing w:after="0" w:lineRule="auto" w:line="240"/>
                    <w:ind w:left="360" w:hanging="18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Check</w:t>
                  </w:r>
                  <w:r>
                    <w:rPr>
                      <w:sz w:val="18"/>
                      <w:szCs w:val="18"/>
                    </w:rPr>
                    <w:t xml:space="preserve"> work notifications </w:t>
                  </w:r>
                  <w:r>
                    <w:rPr>
                      <w:sz w:val="18"/>
                      <w:szCs w:val="18"/>
                    </w:rPr>
                    <w:t xml:space="preserve">in Maximo </w:t>
                  </w:r>
                  <w:r>
                    <w:rPr>
                      <w:sz w:val="18"/>
                      <w:szCs w:val="18"/>
                    </w:rPr>
                    <w:t xml:space="preserve">raised by auxiliary </w:t>
                  </w:r>
                  <w:r>
                    <w:rPr>
                      <w:sz w:val="18"/>
                      <w:szCs w:val="18"/>
                    </w:rPr>
                    <w:t>and control operators and route</w:t>
                  </w:r>
                  <w:r>
                    <w:rPr>
                      <w:sz w:val="18"/>
                      <w:szCs w:val="18"/>
                    </w:rPr>
                    <w:t xml:space="preserve"> to shift superintendent for approval.</w:t>
                  </w:r>
                </w:p>
                <w:p>
                  <w:pPr>
                    <w:pStyle w:val="style0"/>
                    <w:spacing w:after="0" w:lineRule="auto" w:line="240"/>
                    <w:jc w:val="both"/>
                    <w:rPr>
                      <w:sz w:val="18"/>
                      <w:szCs w:val="18"/>
                    </w:rPr>
                  </w:pPr>
                </w:p>
                <w:p>
                  <w:pPr>
                    <w:pStyle w:val="style0"/>
                    <w:spacing w:after="0" w:lineRule="auto" w:line="240"/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United Pulp and Paper Company Inc. </w:t>
                  </w:r>
                  <w:r>
                    <w:rPr>
                      <w:b/>
                      <w:sz w:val="18"/>
                      <w:szCs w:val="18"/>
                    </w:rPr>
                    <w:t>(</w:t>
                  </w:r>
                  <w:r>
                    <w:rPr>
                      <w:b/>
                      <w:sz w:val="18"/>
                      <w:szCs w:val="18"/>
                    </w:rPr>
                    <w:t>UPPC</w:t>
                  </w:r>
                  <w:r>
                    <w:rPr>
                      <w:b/>
                      <w:sz w:val="18"/>
                      <w:szCs w:val="18"/>
                    </w:rPr>
                    <w:t xml:space="preserve">) | </w:t>
                  </w:r>
                  <w:r>
                    <w:rPr>
                      <w:b/>
                      <w:sz w:val="18"/>
                      <w:szCs w:val="18"/>
                    </w:rPr>
                    <w:t>February 2010</w:t>
                  </w:r>
                  <w:r>
                    <w:rPr>
                      <w:b/>
                      <w:sz w:val="18"/>
                      <w:szCs w:val="18"/>
                    </w:rPr>
                    <w:t xml:space="preserve"> – </w:t>
                  </w:r>
                  <w:r>
                    <w:rPr>
                      <w:b/>
                      <w:sz w:val="18"/>
                      <w:szCs w:val="18"/>
                    </w:rPr>
                    <w:t>June 2016</w:t>
                  </w:r>
                </w:p>
                <w:p>
                  <w:pPr>
                    <w:pStyle w:val="style0"/>
                    <w:spacing w:after="0" w:lineRule="auto" w:line="240"/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Control Room Operator</w:t>
                  </w:r>
                </w:p>
                <w:p>
                  <w:pPr>
                    <w:pStyle w:val="style0"/>
                    <w:spacing w:after="0" w:lineRule="auto" w:line="24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b/>
                      <w:i/>
                      <w:sz w:val="18"/>
                      <w:szCs w:val="18"/>
                    </w:rPr>
                    <w:t>Accomplishments: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Improved reliability of solid fuel system during startup of paper machines by changing the mi</w:t>
                  </w:r>
                  <w:r>
                    <w:rPr>
                      <w:sz w:val="18"/>
                      <w:szCs w:val="18"/>
                    </w:rPr>
                    <w:t>xing point of biomass and coal and m</w:t>
                  </w:r>
                  <w:r>
                    <w:rPr>
                      <w:sz w:val="18"/>
                      <w:szCs w:val="18"/>
                    </w:rPr>
                    <w:t>aximized feeding of biomass to reduce coa</w:t>
                  </w:r>
                  <w:r>
                    <w:rPr>
                      <w:sz w:val="18"/>
                      <w:szCs w:val="18"/>
                    </w:rPr>
                    <w:t>l consumption.</w:t>
                  </w:r>
                </w:p>
                <w:p>
                  <w:pPr>
                    <w:pStyle w:val="style0"/>
                    <w:spacing w:after="0" w:lineRule="auto" w:line="240"/>
                    <w:jc w:val="both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Responsible in the operation of a foster wheeler CFB boiler and its auxiliary through DCS.</w:t>
                  </w:r>
                </w:p>
                <w:p>
                  <w:pPr>
                    <w:pStyle w:val="style179"/>
                    <w:numPr>
                      <w:ilvl w:val="0"/>
                      <w:numId w:val="5"/>
                    </w:numPr>
                    <w:spacing w:after="0" w:lineRule="auto" w:line="240"/>
                    <w:ind w:left="360" w:hanging="18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Operate</w:t>
                  </w:r>
                  <w:r>
                    <w:rPr>
                      <w:sz w:val="18"/>
                      <w:szCs w:val="18"/>
                    </w:rPr>
                    <w:t xml:space="preserve"> CFBC boiler through DCS.</w:t>
                  </w:r>
                </w:p>
                <w:p>
                  <w:pPr>
                    <w:pStyle w:val="style179"/>
                    <w:numPr>
                      <w:ilvl w:val="0"/>
                      <w:numId w:val="5"/>
                    </w:numPr>
                    <w:spacing w:after="0" w:lineRule="auto" w:line="240"/>
                    <w:ind w:left="360" w:hanging="18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Prepare and issue</w:t>
                  </w:r>
                  <w:r>
                    <w:rPr>
                      <w:sz w:val="18"/>
                      <w:szCs w:val="18"/>
                    </w:rPr>
                    <w:t xml:space="preserve"> safety documentation for safe isolations.</w:t>
                  </w:r>
                </w:p>
                <w:p>
                  <w:pPr>
                    <w:pStyle w:val="style179"/>
                    <w:numPr>
                      <w:ilvl w:val="0"/>
                      <w:numId w:val="5"/>
                    </w:numPr>
                    <w:spacing w:after="0" w:lineRule="auto" w:line="240"/>
                    <w:ind w:left="360" w:hanging="18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Raise notifications thru SAP of any abnormalities found.</w:t>
                  </w:r>
                </w:p>
                <w:p>
                  <w:pPr>
                    <w:pStyle w:val="style179"/>
                    <w:numPr>
                      <w:ilvl w:val="0"/>
                      <w:numId w:val="5"/>
                    </w:numPr>
                    <w:spacing w:after="0" w:lineRule="auto" w:line="240"/>
                    <w:ind w:left="360" w:hanging="18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Start and shutdown the boiler.</w:t>
                  </w:r>
                </w:p>
                <w:p>
                  <w:pPr>
                    <w:pStyle w:val="style179"/>
                    <w:numPr>
                      <w:ilvl w:val="0"/>
                      <w:numId w:val="5"/>
                    </w:numPr>
                    <w:spacing w:after="0" w:lineRule="auto" w:line="240"/>
                    <w:ind w:left="360" w:hanging="18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Changeover equipment as per schedule.</w:t>
                  </w:r>
                </w:p>
                <w:p>
                  <w:pPr>
                    <w:pStyle w:val="style0"/>
                    <w:spacing w:after="0" w:lineRule="auto" w:line="240"/>
                    <w:jc w:val="both"/>
                    <w:rPr>
                      <w:sz w:val="18"/>
                      <w:szCs w:val="18"/>
                    </w:rPr>
                  </w:pPr>
                </w:p>
                <w:p>
                  <w:pPr>
                    <w:pStyle w:val="style0"/>
                    <w:spacing w:after="0" w:lineRule="auto" w:line="240"/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Bulacan State University (BulSU) | November 2010 – December 2016</w:t>
                  </w:r>
                </w:p>
                <w:p>
                  <w:pPr>
                    <w:pStyle w:val="style0"/>
                    <w:spacing w:after="0" w:lineRule="auto" w:line="240"/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Part-time Instructor</w:t>
                  </w:r>
                </w:p>
                <w:p>
                  <w:pPr>
                    <w:pStyle w:val="style0"/>
                    <w:spacing w:after="0" w:lineRule="auto" w:line="240"/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i/>
                      <w:sz w:val="18"/>
                      <w:szCs w:val="18"/>
                    </w:rPr>
                    <w:t>Accomplishment</w:t>
                  </w:r>
                  <w:r>
                    <w:rPr>
                      <w:sz w:val="18"/>
                      <w:szCs w:val="18"/>
                    </w:rPr>
                    <w:t xml:space="preserve">: </w:t>
                  </w:r>
                  <w:r>
                    <w:rPr>
                      <w:sz w:val="18"/>
                      <w:szCs w:val="18"/>
                    </w:rPr>
                    <w:t>Produced Philippine mechanical engineering board</w:t>
                  </w:r>
                  <w:r>
                    <w:rPr>
                      <w:sz w:val="18"/>
                      <w:szCs w:val="18"/>
                    </w:rPr>
                    <w:t xml:space="preserve"> exam</w:t>
                  </w:r>
                  <w:r>
                    <w:rPr>
                      <w:sz w:val="18"/>
                      <w:szCs w:val="18"/>
                    </w:rPr>
                    <w:t xml:space="preserve"> placers coming from our university.</w:t>
                  </w:r>
                </w:p>
                <w:p>
                  <w:pPr>
                    <w:pStyle w:val="style0"/>
                    <w:spacing w:after="0" w:lineRule="auto" w:line="240"/>
                    <w:jc w:val="both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Teach courses according to the descriptions and in accordance with defined course standards.</w:t>
                  </w:r>
                </w:p>
                <w:p>
                  <w:pPr>
                    <w:pStyle w:val="style179"/>
                    <w:numPr>
                      <w:ilvl w:val="0"/>
                      <w:numId w:val="4"/>
                    </w:numPr>
                    <w:spacing w:after="0" w:lineRule="auto" w:line="240"/>
                    <w:ind w:left="360" w:hanging="18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Cho</w:t>
                  </w:r>
                  <w:r>
                    <w:rPr>
                      <w:sz w:val="18"/>
                      <w:szCs w:val="18"/>
                    </w:rPr>
                    <w:t>o</w:t>
                  </w:r>
                  <w:r>
                    <w:rPr>
                      <w:sz w:val="18"/>
                      <w:szCs w:val="18"/>
                    </w:rPr>
                    <w:t>se textbooks and other resources for the class.</w:t>
                  </w:r>
                </w:p>
                <w:p>
                  <w:pPr>
                    <w:pStyle w:val="style179"/>
                    <w:numPr>
                      <w:ilvl w:val="0"/>
                      <w:numId w:val="4"/>
                    </w:numPr>
                    <w:spacing w:after="0" w:lineRule="auto" w:line="240"/>
                    <w:ind w:left="360" w:hanging="18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Prepare</w:t>
                  </w:r>
                  <w:r>
                    <w:rPr>
                      <w:sz w:val="18"/>
                      <w:szCs w:val="18"/>
                    </w:rPr>
                    <w:t xml:space="preserve"> sess</w:t>
                  </w:r>
                  <w:r>
                    <w:rPr>
                      <w:sz w:val="18"/>
                      <w:szCs w:val="18"/>
                    </w:rPr>
                    <w:t>ions and assignments that help</w:t>
                  </w:r>
                  <w:r>
                    <w:rPr>
                      <w:sz w:val="18"/>
                      <w:szCs w:val="18"/>
                    </w:rPr>
                    <w:t xml:space="preserve"> students grasp the course content.</w:t>
                  </w:r>
                </w:p>
                <w:p>
                  <w:pPr>
                    <w:pStyle w:val="style179"/>
                    <w:numPr>
                      <w:ilvl w:val="0"/>
                      <w:numId w:val="4"/>
                    </w:numPr>
                    <w:spacing w:after="0" w:lineRule="auto" w:line="240"/>
                    <w:ind w:left="360" w:hanging="18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</w:t>
                  </w:r>
                  <w:r>
                    <w:rPr>
                      <w:sz w:val="18"/>
                      <w:szCs w:val="18"/>
                    </w:rPr>
                    <w:t>reate</w:t>
                  </w:r>
                  <w:r>
                    <w:rPr>
                      <w:sz w:val="18"/>
                      <w:szCs w:val="18"/>
                    </w:rPr>
                    <w:t xml:space="preserve"> a learning environment that encouraged student involvement.</w:t>
                  </w:r>
                </w:p>
                <w:p>
                  <w:pPr>
                    <w:pStyle w:val="style179"/>
                    <w:numPr>
                      <w:ilvl w:val="0"/>
                      <w:numId w:val="4"/>
                    </w:numPr>
                    <w:spacing w:after="0" w:lineRule="auto" w:line="240"/>
                    <w:ind w:left="360" w:hanging="18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Submit</w:t>
                  </w:r>
                  <w:r>
                    <w:rPr>
                      <w:sz w:val="18"/>
                      <w:szCs w:val="18"/>
                    </w:rPr>
                    <w:t xml:space="preserve"> course grade</w:t>
                  </w:r>
                  <w:r>
                    <w:rPr>
                      <w:sz w:val="18"/>
                      <w:szCs w:val="18"/>
                    </w:rPr>
                    <w:t>s to the University Registrar at</w:t>
                  </w:r>
                  <w:r>
                    <w:rPr>
                      <w:sz w:val="18"/>
                      <w:szCs w:val="18"/>
                    </w:rPr>
                    <w:t xml:space="preserve"> the assigned date.</w:t>
                  </w:r>
                </w:p>
                <w:p>
                  <w:pPr>
                    <w:pStyle w:val="style0"/>
                    <w:spacing w:after="0" w:lineRule="auto" w:line="240"/>
                    <w:jc w:val="both"/>
                    <w:rPr>
                      <w:sz w:val="18"/>
                      <w:szCs w:val="18"/>
                    </w:rPr>
                  </w:pPr>
                </w:p>
                <w:p>
                  <w:pPr>
                    <w:pStyle w:val="style0"/>
                    <w:spacing w:after="0" w:lineRule="auto" w:line="240"/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EEI Corporation</w:t>
                  </w:r>
                  <w:r>
                    <w:rPr>
                      <w:b/>
                      <w:sz w:val="18"/>
                      <w:szCs w:val="18"/>
                    </w:rPr>
                    <w:t xml:space="preserve"> | November 2009</w:t>
                  </w:r>
                  <w:r>
                    <w:rPr>
                      <w:b/>
                      <w:sz w:val="18"/>
                      <w:szCs w:val="18"/>
                    </w:rPr>
                    <w:t xml:space="preserve"> – </w:t>
                  </w:r>
                  <w:r>
                    <w:rPr>
                      <w:b/>
                      <w:sz w:val="18"/>
                      <w:szCs w:val="18"/>
                    </w:rPr>
                    <w:t>February</w:t>
                  </w: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2010</w:t>
                  </w:r>
                </w:p>
                <w:p>
                  <w:pPr>
                    <w:pStyle w:val="style0"/>
                    <w:spacing w:after="0" w:lineRule="auto" w:line="240"/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Planning Engineer Trainee</w:t>
                  </w:r>
                </w:p>
                <w:p>
                  <w:pPr>
                    <w:pStyle w:val="style0"/>
                    <w:spacing w:after="0" w:lineRule="auto" w:line="240"/>
                    <w:jc w:val="both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Attend crash course training on Primavera 6 and apply it to a high rise building project.</w:t>
                  </w:r>
                </w:p>
                <w:p>
                  <w:pPr>
                    <w:pStyle w:val="style179"/>
                    <w:numPr>
                      <w:ilvl w:val="0"/>
                      <w:numId w:val="3"/>
                    </w:numPr>
                    <w:tabs>
                      <w:tab w:val="left" w:leader="none" w:pos="180"/>
                    </w:tabs>
                    <w:spacing w:after="0" w:lineRule="auto" w:line="240"/>
                    <w:ind w:left="360" w:hanging="18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</w:t>
                  </w:r>
                  <w:r>
                    <w:rPr>
                      <w:sz w:val="18"/>
                      <w:szCs w:val="18"/>
                    </w:rPr>
                    <w:t xml:space="preserve">onitor critical activities </w:t>
                  </w:r>
                  <w:r>
                    <w:rPr>
                      <w:sz w:val="18"/>
                      <w:szCs w:val="18"/>
                    </w:rPr>
                    <w:t>of the project.</w:t>
                  </w:r>
                </w:p>
                <w:p>
                  <w:pPr>
                    <w:pStyle w:val="style179"/>
                    <w:numPr>
                      <w:ilvl w:val="0"/>
                      <w:numId w:val="3"/>
                    </w:numPr>
                    <w:tabs>
                      <w:tab w:val="left" w:leader="none" w:pos="180"/>
                    </w:tabs>
                    <w:spacing w:after="0" w:lineRule="auto" w:line="240"/>
                    <w:ind w:left="360" w:hanging="18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Update</w:t>
                  </w:r>
                  <w:r>
                    <w:rPr>
                      <w:sz w:val="18"/>
                      <w:szCs w:val="18"/>
                    </w:rPr>
                    <w:t xml:space="preserve"> work program showing actual progress and identify areas of weakness.</w:t>
                  </w:r>
                </w:p>
                <w:p>
                  <w:pPr>
                    <w:pStyle w:val="style179"/>
                    <w:numPr>
                      <w:ilvl w:val="0"/>
                      <w:numId w:val="3"/>
                    </w:numPr>
                    <w:tabs>
                      <w:tab w:val="left" w:leader="none" w:pos="180"/>
                    </w:tabs>
                    <w:spacing w:after="0" w:lineRule="auto" w:line="240"/>
                    <w:ind w:left="360" w:hanging="18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Monitor</w:t>
                  </w:r>
                  <w:r>
                    <w:rPr>
                      <w:sz w:val="18"/>
                      <w:szCs w:val="18"/>
                    </w:rPr>
                    <w:t xml:space="preserve"> day t</w:t>
                  </w:r>
                  <w:r>
                    <w:rPr>
                      <w:sz w:val="18"/>
                      <w:szCs w:val="18"/>
                    </w:rPr>
                    <w:t>o day work progress and prepare</w:t>
                  </w:r>
                  <w:r>
                    <w:rPr>
                      <w:sz w:val="18"/>
                      <w:szCs w:val="18"/>
                    </w:rPr>
                    <w:t xml:space="preserve"> weekly and monthly report.</w:t>
                  </w:r>
                </w:p>
                <w:p>
                  <w:pPr>
                    <w:pStyle w:val="style179"/>
                    <w:numPr>
                      <w:ilvl w:val="0"/>
                      <w:numId w:val="3"/>
                    </w:numPr>
                    <w:tabs>
                      <w:tab w:val="left" w:leader="none" w:pos="180"/>
                    </w:tabs>
                    <w:spacing w:after="0" w:lineRule="auto" w:line="240"/>
                    <w:ind w:left="360" w:hanging="180"/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Record</w:t>
                  </w:r>
                  <w:r>
                    <w:rPr>
                      <w:sz w:val="18"/>
                      <w:szCs w:val="18"/>
                    </w:rPr>
                    <w:t xml:space="preserve"> update</w:t>
                  </w:r>
                  <w:r>
                    <w:rPr>
                      <w:sz w:val="18"/>
                      <w:szCs w:val="18"/>
                    </w:rPr>
                    <w:t>s</w:t>
                  </w:r>
                  <w:r>
                    <w:rPr>
                      <w:sz w:val="18"/>
                      <w:szCs w:val="18"/>
                    </w:rPr>
                    <w:t xml:space="preserve"> of site work progress obtained from Project Manager.</w:t>
                  </w: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line id="1040" fillcolor="white" from="161.2pt,19.5pt" to="526.45pt,19.5pt" style="position:absolute;z-index:15;mso-position-horizontal-relative:text;mso-position-vertical-relative:text;mso-width-percent:0;mso-height-percent:0;mso-width-relative:margin;mso-height-relative:margin;mso-wrap-distance-left:0.0pt;mso-wrap-distance-right:0.0pt;visibility:visible;">
            <v:stroke joinstyle="miter" weight="1.5pt"/>
            <v:fill/>
          </v:line>
        </w:pict>
      </w:r>
    </w:p>
    <w:p>
      <w:pPr>
        <w:pStyle w:val="style0"/>
        <w:rPr/>
      </w:pPr>
      <w:r>
        <w:rPr>
          <w:noProof/>
        </w:rPr>
        <w:pict>
          <v:rect id="1041" fillcolor="#5b9bd5" style="position:absolute;margin-left:-7.5pt;margin-top:561.05pt;width:637.5pt;height:89.25pt;z-index:13;mso-position-horizontal-relative:page;mso-position-vertical-relative:text;mso-height-percent:0;mso-width-relative:page;mso-height-relative:margin;mso-wrap-distance-left:0.0pt;mso-wrap-distance-right:0.0pt;visibility:visible;v-text-anchor:middle;">
            <v:stroke color="#5b9bd5" weight="1.0pt"/>
            <v:fill/>
            <v:textbox>
              <w:txbxContent>
                <w:p>
                  <w:pPr>
                    <w:pStyle w:val="style0"/>
                    <w:spacing w:after="0" w:lineRule="auto" w:line="240"/>
                    <w:ind w:left="360" w:right="570" w:hanging="90"/>
                    <w:jc w:val="both"/>
                    <w:textboxTightWrap w:val="allLines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About Me</w:t>
                  </w:r>
                </w:p>
                <w:p>
                  <w:pPr>
                    <w:pStyle w:val="style0"/>
                    <w:spacing w:after="0" w:lineRule="auto" w:line="240"/>
                    <w:ind w:left="270" w:right="570"/>
                    <w:jc w:val="both"/>
                    <w:textboxTightWrap w:val="allLines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 xml:space="preserve">      </w:t>
                  </w:r>
                </w:p>
                <w:p>
                  <w:pPr>
                    <w:pStyle w:val="style0"/>
                    <w:spacing w:after="0" w:lineRule="auto" w:line="240"/>
                    <w:ind w:left="270" w:right="570"/>
                    <w:jc w:val="both"/>
                    <w:textboxTightWrap w:val="allLines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I am a dedicated person with a family of four. By virtue of scholarships and </w:t>
                  </w:r>
                  <w:r>
                    <w:rPr>
                      <w:sz w:val="18"/>
                    </w:rPr>
                    <w:t xml:space="preserve">being </w:t>
                  </w:r>
                  <w:r>
                    <w:rPr>
                      <w:sz w:val="18"/>
                    </w:rPr>
                    <w:t xml:space="preserve">a </w:t>
                  </w:r>
                  <w:r>
                    <w:rPr>
                      <w:sz w:val="18"/>
                    </w:rPr>
                    <w:t>working student</w:t>
                  </w:r>
                  <w:r>
                    <w:rPr>
                      <w:sz w:val="18"/>
                    </w:rPr>
                    <w:t xml:space="preserve">, I had finished </w:t>
                  </w:r>
                  <w:r>
                    <w:rPr>
                      <w:sz w:val="18"/>
                    </w:rPr>
                    <w:t xml:space="preserve">secondary and tertiary education. </w:t>
                  </w:r>
                  <w:r>
                    <w:rPr>
                      <w:sz w:val="18"/>
                    </w:rPr>
                    <w:t>I am a qualified mechanical engineer with very strong mechan</w:t>
                  </w:r>
                  <w:r>
                    <w:rPr>
                      <w:sz w:val="18"/>
                    </w:rPr>
                    <w:t>ical and electrical background supported with +7 years of experience in power plant operations. Starting as field operator gave me great knowledge</w:t>
                  </w:r>
                  <w:r>
                    <w:rPr>
                      <w:sz w:val="18"/>
                    </w:rPr>
                    <w:t>,</w:t>
                  </w:r>
                  <w:r>
                    <w:rPr>
                      <w:sz w:val="18"/>
                    </w:rPr>
                    <w:t xml:space="preserve"> then control room operator</w:t>
                  </w:r>
                  <w:r>
                    <w:rPr>
                      <w:sz w:val="18"/>
                    </w:rPr>
                    <w:t xml:space="preserve"> and supervisor</w:t>
                  </w:r>
                  <w:r>
                    <w:rPr>
                      <w:sz w:val="18"/>
                    </w:rPr>
                    <w:t xml:space="preserve"> gave me ability to le</w:t>
                  </w:r>
                  <w:r>
                    <w:rPr>
                      <w:sz w:val="18"/>
                    </w:rPr>
                    <w:t xml:space="preserve">ad operations. </w:t>
                  </w:r>
                  <w:r>
                    <w:rPr>
                      <w:sz w:val="18"/>
                    </w:rPr>
                    <w:t>I inspire my colleagues to excel and progress by offering encouragement and support. I am a kaizen oriented worker that establish new ways of addressing old problems.</w:t>
                  </w:r>
                </w:p>
                <w:p>
                  <w:pPr>
                    <w:pStyle w:val="style0"/>
                    <w:spacing w:after="0" w:lineRule="auto" w:line="240"/>
                    <w:ind w:left="270" w:right="570"/>
                    <w:jc w:val="both"/>
                    <w:textboxTightWrap w:val="allLines"/>
                    <w:rPr>
                      <w:b/>
                      <w:sz w:val="18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 id="1042" type="#_x0000_t202" filled="f" stroked="f" style="position:absolute;margin-left:-64.5pt;margin-top:486.05pt;width:211.5pt;height:73.5pt;z-index:19;mso-position-horizontal-relative:margin;mso-position-vertical-relative:text;mso-width-percent:0;mso-height-percent:0;mso-width-relative:margin;mso-height-relative:margin;mso-wrap-distance-top:3.6pt;mso-wrap-distance-bottom:3.6pt;visibility:visible;">
            <v:stroke on="f" joinstyle="miter"/>
            <w10:wrap type="square"/>
            <v:fill/>
            <v:path o:connecttype="rect" gradientshapeok="t"/>
            <v:textbox>
              <w:txbxContent>
                <w:p>
                  <w:pPr>
                    <w:pStyle w:val="style0"/>
                    <w:spacing w:after="0" w:lineRule="auto" w:line="240"/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SEMINARS ATTENDED</w:t>
                  </w:r>
                </w:p>
                <w:p>
                  <w:pPr>
                    <w:pStyle w:val="style0"/>
                    <w:spacing w:after="0" w:lineRule="auto" w:line="240"/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Leadership, Basic Occupational </w:t>
                  </w:r>
                  <w:r>
                    <w:rPr>
                      <w:sz w:val="18"/>
                      <w:szCs w:val="18"/>
                    </w:rPr>
                    <w:t>Safety and Health</w:t>
                  </w:r>
                  <w:r>
                    <w:rPr>
                      <w:sz w:val="18"/>
                      <w:szCs w:val="18"/>
                    </w:rPr>
                    <w:t xml:space="preserve">, Confined Space, Chemical Handling and Hazard Recognition, Integrated Management System, Root Cause Analysis, </w:t>
                  </w:r>
                  <w:r>
                    <w:rPr>
                      <w:sz w:val="18"/>
                      <w:szCs w:val="18"/>
                    </w:rPr>
                    <w:t xml:space="preserve">Fire Fighting, Energy Audit, </w:t>
                  </w:r>
                  <w:r>
                    <w:rPr>
                      <w:sz w:val="18"/>
                      <w:szCs w:val="18"/>
                    </w:rPr>
                    <w:t>Statistical Process Control, Basic Disaster Management</w:t>
                  </w:r>
                </w:p>
              </w:txbxContent>
            </v:textbox>
          </v:shape>
        </w:pict>
      </w:r>
      <w:r>
        <w:rPr>
          <w:noProof/>
        </w:rPr>
        <w:pict>
          <v:line id="1043" fillcolor="white" from="-100.5pt,477.75pt" to="95.25pt,477.75pt" style="position:absolute;z-index:18;mso-position-horizontal-relative:text;mso-position-vertical-relative:text;mso-width-relative:page;mso-height-relative:page;mso-wrap-distance-left:0.0pt;mso-wrap-distance-right:0.0pt;visibility:visible;flip:x;">
            <v:stroke joinstyle="miter" color="#5b9bd5" weight="4.5pt"/>
            <v:fill/>
          </v:line>
        </w:pict>
      </w:r>
      <w:r>
        <w:rPr>
          <w:noProof/>
        </w:rPr>
        <w:pict>
          <v:shape id="1044" type="#_x0000_t202" filled="f" stroked="f" style="position:absolute;margin-left:-64.5pt;margin-top:417.05pt;width:211.5pt;height:52.5pt;z-index:17;mso-position-horizontal-relative:margin;mso-position-vertical-relative:text;mso-width-percent:0;mso-height-percent:0;mso-width-relative:margin;mso-height-relative:margin;mso-wrap-distance-top:3.6pt;mso-wrap-distance-bottom:3.6pt;visibility:visible;">
            <v:stroke on="f" joinstyle="miter"/>
            <w10:wrap type="square"/>
            <v:fill/>
            <v:path o:connecttype="rect" gradientshapeok="t"/>
            <v:textbox>
              <w:txbxContent>
                <w:p>
                  <w:pPr>
                    <w:pStyle w:val="style0"/>
                    <w:spacing w:after="0" w:lineRule="auto" w:line="240"/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COMMUNITY EXPERIENCE</w:t>
                  </w:r>
                </w:p>
                <w:p>
                  <w:pPr>
                    <w:pStyle w:val="style179"/>
                    <w:numPr>
                      <w:ilvl w:val="0"/>
                      <w:numId w:val="7"/>
                    </w:numPr>
                    <w:spacing w:after="0" w:lineRule="auto" w:line="240"/>
                    <w:ind w:left="180" w:hanging="18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Philippine Society of Mechanical Engineers (PSME)</w:t>
                  </w:r>
                </w:p>
                <w:p>
                  <w:pPr>
                    <w:pStyle w:val="style179"/>
                    <w:spacing w:after="0" w:lineRule="auto" w:line="240"/>
                    <w:ind w:left="18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Manila City, Philippines</w:t>
                  </w:r>
                </w:p>
                <w:p>
                  <w:pPr>
                    <w:pStyle w:val="style179"/>
                    <w:spacing w:after="0" w:lineRule="auto" w:line="240"/>
                    <w:ind w:left="18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Member | October 2009 – present</w:t>
                  </w:r>
                </w:p>
                <w:p>
                  <w:pPr>
                    <w:pStyle w:val="style0"/>
                    <w:spacing w:after="0" w:lineRule="auto" w:line="240"/>
                    <w:jc w:val="both"/>
                    <w:rPr>
                      <w:sz w:val="18"/>
                      <w:szCs w:val="18"/>
                    </w:rPr>
                  </w:pPr>
                </w:p>
                <w:p>
                  <w:pPr>
                    <w:pStyle w:val="style0"/>
                    <w:spacing w:after="0" w:lineRule="auto" w:line="240"/>
                    <w:jc w:val="both"/>
                    <w:rPr>
                      <w:sz w:val="18"/>
                      <w:szCs w:val="18"/>
                    </w:rPr>
                  </w:pPr>
                </w:p>
                <w:p>
                  <w:pPr>
                    <w:pStyle w:val="style0"/>
                    <w:spacing w:after="0" w:lineRule="auto" w:line="240"/>
                    <w:jc w:val="both"/>
                    <w:rPr>
                      <w:b/>
                      <w:sz w:val="18"/>
                      <w:szCs w:val="18"/>
                    </w:rPr>
                  </w:pPr>
                </w:p>
                <w:p>
                  <w:pPr>
                    <w:pStyle w:val="style0"/>
                    <w:spacing w:after="0" w:lineRule="auto" w:line="240"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1045" fillcolor="white" from="-93.75pt,409.5pt" to="102.0pt,409.5pt" style="position:absolute;z-index:16;mso-position-horizontal-relative:text;mso-position-vertical-relative:text;mso-width-relative:page;mso-height-relative:page;mso-wrap-distance-left:0.0pt;mso-wrap-distance-right:0.0pt;visibility:visible;flip:x;">
            <v:stroke joinstyle="miter" color="#5b9bd5" weight="4.5pt"/>
            <v:fill/>
          </v:line>
        </w:pict>
      </w:r>
      <w:r>
        <w:rPr>
          <w:noProof/>
        </w:rPr>
        <w:pict>
          <v:shape id="1046" type="#_x0000_t202" filled="f" stroked="f" style="position:absolute;margin-left:-64.5pt;margin-top:283.55pt;width:211.5pt;height:127.5pt;z-index:12;mso-position-horizontal-relative:margin;mso-position-vertical-relative:text;mso-width-percent:0;mso-height-percent:0;mso-width-relative:margin;mso-height-relative:margin;mso-wrap-distance-top:3.6pt;mso-wrap-distance-bottom:3.6pt;visibility:visible;">
            <v:stroke on="f" joinstyle="miter"/>
            <w10:wrap type="square"/>
            <v:fill/>
            <v:path o:connecttype="rect" gradientshapeok="t"/>
            <v:textbox>
              <w:txbxContent>
                <w:p>
                  <w:pPr>
                    <w:pStyle w:val="style0"/>
                    <w:spacing w:after="0" w:lineRule="auto" w:line="240"/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ACADEMIC ACHIEVEMENTS</w:t>
                  </w:r>
                </w:p>
                <w:p>
                  <w:pPr>
                    <w:pStyle w:val="style179"/>
                    <w:numPr>
                      <w:ilvl w:val="0"/>
                      <w:numId w:val="7"/>
                    </w:numPr>
                    <w:spacing w:after="0" w:lineRule="auto" w:line="240"/>
                    <w:ind w:left="180" w:hanging="18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BSME </w:t>
                  </w:r>
                  <w:r>
                    <w:rPr>
                      <w:sz w:val="18"/>
                      <w:szCs w:val="18"/>
                    </w:rPr>
                    <w:t>Most Outstanding Graduate (GWA: 1.38)</w:t>
                  </w:r>
                </w:p>
                <w:p>
                  <w:pPr>
                    <w:pStyle w:val="style179"/>
                    <w:numPr>
                      <w:ilvl w:val="0"/>
                      <w:numId w:val="7"/>
                    </w:numPr>
                    <w:spacing w:after="0" w:lineRule="auto" w:line="240"/>
                    <w:ind w:left="180" w:hanging="18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b/>
                      <w:i/>
                      <w:sz w:val="18"/>
                      <w:szCs w:val="18"/>
                    </w:rPr>
                    <w:t>Champion:</w:t>
                  </w:r>
                  <w:r>
                    <w:rPr>
                      <w:sz w:val="18"/>
                      <w:szCs w:val="18"/>
                    </w:rPr>
                    <w:t xml:space="preserve"> Brain Mesh 2008 – A Nationwide Intercollegiate Mechanical Engineering Quiz</w:t>
                  </w:r>
                </w:p>
                <w:p>
                  <w:pPr>
                    <w:pStyle w:val="style179"/>
                    <w:numPr>
                      <w:ilvl w:val="0"/>
                      <w:numId w:val="7"/>
                    </w:numPr>
                    <w:spacing w:after="0" w:lineRule="auto" w:line="240"/>
                    <w:ind w:left="180" w:hanging="18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High School Valedictorian</w:t>
                  </w:r>
                </w:p>
                <w:p>
                  <w:pPr>
                    <w:pStyle w:val="style179"/>
                    <w:numPr>
                      <w:ilvl w:val="0"/>
                      <w:numId w:val="7"/>
                    </w:numPr>
                    <w:spacing w:after="0" w:lineRule="auto" w:line="240"/>
                    <w:ind w:left="180" w:hanging="18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b/>
                      <w:i/>
                      <w:sz w:val="18"/>
                      <w:szCs w:val="18"/>
                    </w:rPr>
                    <w:t>Champion:</w:t>
                  </w:r>
                  <w:r>
                    <w:rPr>
                      <w:sz w:val="18"/>
                      <w:szCs w:val="18"/>
                    </w:rPr>
                    <w:t xml:space="preserve"> 2004 Metro</w:t>
                  </w:r>
                  <w:r>
                    <w:rPr>
                      <w:sz w:val="18"/>
                      <w:szCs w:val="18"/>
                    </w:rPr>
                    <w:t>bank</w:t>
                  </w:r>
                  <w:r>
                    <w:rPr>
                      <w:sz w:val="18"/>
                      <w:szCs w:val="18"/>
                    </w:rPr>
                    <w:t xml:space="preserve"> – </w:t>
                  </w:r>
                  <w:r>
                    <w:rPr>
                      <w:sz w:val="18"/>
                      <w:szCs w:val="18"/>
                    </w:rPr>
                    <w:t>M</w:t>
                  </w:r>
                  <w:r>
                    <w:rPr>
                      <w:sz w:val="18"/>
                      <w:szCs w:val="18"/>
                    </w:rPr>
                    <w:t xml:space="preserve">athematics </w:t>
                  </w:r>
                  <w:r>
                    <w:rPr>
                      <w:sz w:val="18"/>
                      <w:szCs w:val="18"/>
                    </w:rPr>
                    <w:t>T</w:t>
                  </w:r>
                  <w:r>
                    <w:rPr>
                      <w:sz w:val="18"/>
                      <w:szCs w:val="18"/>
                    </w:rPr>
                    <w:t xml:space="preserve">eachers </w:t>
                  </w:r>
                  <w:r>
                    <w:rPr>
                      <w:sz w:val="18"/>
                      <w:szCs w:val="18"/>
                    </w:rPr>
                    <w:t>A</w:t>
                  </w:r>
                  <w:r>
                    <w:rPr>
                      <w:sz w:val="18"/>
                      <w:szCs w:val="18"/>
                    </w:rPr>
                    <w:t xml:space="preserve">ssociation of the </w:t>
                  </w:r>
                  <w:r>
                    <w:rPr>
                      <w:sz w:val="18"/>
                      <w:szCs w:val="18"/>
                    </w:rPr>
                    <w:t>P</w:t>
                  </w:r>
                  <w:r>
                    <w:rPr>
                      <w:sz w:val="18"/>
                      <w:szCs w:val="18"/>
                    </w:rPr>
                    <w:t xml:space="preserve">hilippines – </w:t>
                  </w:r>
                  <w:r>
                    <w:rPr>
                      <w:sz w:val="18"/>
                      <w:szCs w:val="18"/>
                    </w:rPr>
                    <w:t>Dep</w:t>
                  </w:r>
                  <w:r>
                    <w:rPr>
                      <w:sz w:val="18"/>
                      <w:szCs w:val="18"/>
                    </w:rPr>
                    <w:t>artment of Education</w:t>
                  </w:r>
                  <w:r>
                    <w:rPr>
                      <w:sz w:val="18"/>
                      <w:szCs w:val="18"/>
                    </w:rPr>
                    <w:t xml:space="preserve"> Math Challenge</w:t>
                  </w:r>
                  <w:r>
                    <w:rPr>
                      <w:sz w:val="18"/>
                      <w:szCs w:val="18"/>
                    </w:rPr>
                    <w:t xml:space="preserve"> – High School</w:t>
                  </w:r>
                </w:p>
                <w:p>
                  <w:pPr>
                    <w:pStyle w:val="style179"/>
                    <w:numPr>
                      <w:ilvl w:val="0"/>
                      <w:numId w:val="7"/>
                    </w:numPr>
                    <w:spacing w:after="0" w:lineRule="auto" w:line="240"/>
                    <w:ind w:left="180" w:hanging="18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Elementary </w:t>
                  </w:r>
                  <w:r>
                    <w:rPr>
                      <w:sz w:val="18"/>
                      <w:szCs w:val="18"/>
                    </w:rPr>
                    <w:t>Salutatorian</w:t>
                  </w:r>
                </w:p>
                <w:p>
                  <w:pPr>
                    <w:pStyle w:val="style0"/>
                    <w:spacing w:after="0" w:lineRule="auto" w:line="240"/>
                    <w:jc w:val="both"/>
                    <w:rPr>
                      <w:sz w:val="18"/>
                      <w:szCs w:val="18"/>
                    </w:rPr>
                  </w:pPr>
                </w:p>
                <w:p>
                  <w:pPr>
                    <w:pStyle w:val="style0"/>
                    <w:spacing w:after="0" w:lineRule="auto" w:line="240"/>
                    <w:jc w:val="both"/>
                    <w:rPr>
                      <w:b/>
                      <w:sz w:val="18"/>
                      <w:szCs w:val="18"/>
                    </w:rPr>
                  </w:pPr>
                </w:p>
                <w:p>
                  <w:pPr>
                    <w:pStyle w:val="style0"/>
                    <w:spacing w:after="0" w:lineRule="auto" w:line="240"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1047" type="#_x0000_t202" filled="f" stroked="f" style="position:absolute;margin-left:-65.25pt;margin-top:20.25pt;width:213.0pt;height:149.25pt;z-index:9;mso-position-horizontal-relative:margin;mso-position-vertical-relative:text;mso-width-percent:0;mso-height-percent:0;mso-width-relative:margin;mso-height-relative:margin;mso-wrap-distance-top:3.6pt;mso-wrap-distance-bottom:3.6pt;visibility:visible;">
            <v:stroke on="f" joinstyle="miter"/>
            <w10:wrap type="square"/>
            <v:fill/>
            <v:path o:connecttype="rect" gradientshapeok="t"/>
            <v:textbox>
              <w:txbxContent>
                <w:p>
                  <w:pPr>
                    <w:pStyle w:val="style0"/>
                    <w:spacing w:after="0" w:lineRule="auto" w:line="240"/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SUMMARY</w:t>
                  </w:r>
                </w:p>
                <w:p>
                  <w:pPr>
                    <w:pStyle w:val="style0"/>
                    <w:spacing w:after="0" w:lineRule="auto" w:line="240"/>
                    <w:jc w:val="both"/>
                    <w:rPr>
                      <w:b/>
                      <w:sz w:val="18"/>
                      <w:szCs w:val="18"/>
                    </w:rPr>
                  </w:pPr>
                </w:p>
                <w:p>
                  <w:pPr>
                    <w:pStyle w:val="style0"/>
                    <w:spacing w:after="0" w:lineRule="auto" w:line="240"/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 am a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power plant professional</w:t>
                  </w:r>
                  <w:r>
                    <w:rPr>
                      <w:sz w:val="18"/>
                      <w:szCs w:val="18"/>
                    </w:rPr>
                    <w:t xml:space="preserve"> with +7 years of experience</w:t>
                  </w:r>
                  <w:r>
                    <w:rPr>
                      <w:sz w:val="18"/>
                      <w:szCs w:val="18"/>
                    </w:rPr>
                    <w:t xml:space="preserve"> in </w:t>
                  </w:r>
                  <w:r>
                    <w:rPr>
                      <w:sz w:val="18"/>
                      <w:szCs w:val="18"/>
                    </w:rPr>
                    <w:t xml:space="preserve">thermal power plant – operating </w:t>
                  </w:r>
                  <w:r>
                    <w:rPr>
                      <w:sz w:val="18"/>
                      <w:szCs w:val="18"/>
                    </w:rPr>
                    <w:t>Fosterwheeler CFBC boiler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through DCS</w:t>
                  </w:r>
                  <w:r>
                    <w:rPr>
                      <w:sz w:val="18"/>
                      <w:szCs w:val="18"/>
                    </w:rPr>
                    <w:t xml:space="preserve"> and </w:t>
                  </w:r>
                  <w:r>
                    <w:rPr>
                      <w:sz w:val="18"/>
                      <w:szCs w:val="18"/>
                    </w:rPr>
                    <w:t>supervising the operation of</w:t>
                  </w:r>
                  <w:r>
                    <w:rPr>
                      <w:sz w:val="18"/>
                      <w:szCs w:val="18"/>
                    </w:rPr>
                    <w:t xml:space="preserve"> Alstom </w:t>
                  </w:r>
                  <w:r>
                    <w:rPr>
                      <w:sz w:val="18"/>
                      <w:szCs w:val="18"/>
                    </w:rPr>
                    <w:t xml:space="preserve">CFBC </w:t>
                  </w:r>
                  <w:r>
                    <w:rPr>
                      <w:sz w:val="18"/>
                      <w:szCs w:val="18"/>
                    </w:rPr>
                    <w:t>boiler and Mitsubishi – Hitachi TG</w:t>
                  </w:r>
                  <w:r>
                    <w:rPr>
                      <w:sz w:val="18"/>
                      <w:szCs w:val="18"/>
                    </w:rPr>
                    <w:t xml:space="preserve">. I </w:t>
                  </w:r>
                  <w:r>
                    <w:rPr>
                      <w:sz w:val="18"/>
                      <w:szCs w:val="18"/>
                    </w:rPr>
                    <w:t>have completed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Bachelor of Science in Mechanical Engineering with a general weighted average of 1.38</w:t>
                  </w:r>
                  <w:r>
                    <w:rPr>
                      <w:sz w:val="18"/>
                      <w:szCs w:val="18"/>
                    </w:rPr>
                    <w:t>,</w:t>
                  </w:r>
                  <w:r>
                    <w:rPr>
                      <w:sz w:val="18"/>
                      <w:szCs w:val="18"/>
                    </w:rPr>
                    <w:t xml:space="preserve"> as a Department of Science and Technology (DOST) scholar. </w:t>
                  </w:r>
                  <w:r>
                    <w:rPr>
                      <w:sz w:val="18"/>
                      <w:szCs w:val="18"/>
                    </w:rPr>
                    <w:t>I will finish studying</w:t>
                  </w:r>
                  <w:r>
                    <w:rPr>
                      <w:sz w:val="18"/>
                      <w:szCs w:val="18"/>
                    </w:rPr>
                    <w:t xml:space="preserve"> MBA in an open university</w:t>
                  </w:r>
                  <w:r>
                    <w:rPr>
                      <w:sz w:val="18"/>
                      <w:szCs w:val="18"/>
                    </w:rPr>
                    <w:t xml:space="preserve"> by 2019.</w:t>
                  </w:r>
                  <w:r>
                    <w:rPr>
                      <w:sz w:val="18"/>
                      <w:szCs w:val="18"/>
                    </w:rPr>
                    <w:t xml:space="preserve"> Presently, I am working in a CCGT power plant of DEWA at Jebel Ali Power Station.</w:t>
                  </w:r>
                </w:p>
              </w:txbxContent>
            </v:textbox>
          </v:shape>
        </w:pict>
      </w:r>
      <w:r>
        <w:rPr>
          <w:noProof/>
        </w:rPr>
        <w:pict>
          <v:line id="1048" fillcolor="white" from="-94.5pt,275.85pt" to="101.25pt,275.85pt" style="position:absolute;z-index:11;mso-position-horizontal-relative:text;mso-position-vertical-relative:text;mso-width-relative:page;mso-height-relative:page;mso-wrap-distance-left:0.0pt;mso-wrap-distance-right:0.0pt;visibility:visible;flip:x;">
            <v:stroke joinstyle="miter" color="#5b9bd5" weight="4.5pt"/>
            <v:fill/>
          </v:line>
        </w:pict>
      </w:r>
      <w:r>
        <w:rPr>
          <w:noProof/>
        </w:rPr>
        <w:pict>
          <v:shape id="1049" type="#_x0000_t202" filled="f" stroked="f" style="position:absolute;margin-left:-63.0pt;margin-top:180.75pt;width:211.5pt;height:90.75pt;z-index:10;mso-position-horizontal-relative:margin;mso-position-vertical-relative:text;mso-width-percent:0;mso-height-percent:0;mso-width-relative:margin;mso-height-relative:margin;mso-wrap-distance-top:3.6pt;mso-wrap-distance-bottom:3.6pt;visibility:visible;">
            <v:stroke on="f" joinstyle="miter"/>
            <w10:wrap type="square"/>
            <v:fill/>
            <v:path o:connecttype="rect" gradientshapeok="t"/>
            <v:textbox>
              <w:txbxContent>
                <w:p>
                  <w:pPr>
                    <w:pStyle w:val="style0"/>
                    <w:spacing w:after="0" w:lineRule="auto" w:line="240"/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EDUCATION</w:t>
                  </w:r>
                </w:p>
                <w:p>
                  <w:pPr>
                    <w:pStyle w:val="style0"/>
                    <w:spacing w:after="0" w:lineRule="auto" w:line="240"/>
                    <w:jc w:val="both"/>
                    <w:rPr>
                      <w:b/>
                      <w:sz w:val="18"/>
                      <w:szCs w:val="18"/>
                    </w:rPr>
                  </w:pPr>
                </w:p>
                <w:p>
                  <w:pPr>
                    <w:pStyle w:val="style0"/>
                    <w:spacing w:after="0" w:lineRule="auto" w:line="240"/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Master of Business Administration</w:t>
                  </w:r>
                </w:p>
                <w:p>
                  <w:pPr>
                    <w:pStyle w:val="style0"/>
                    <w:spacing w:after="0" w:lineRule="auto" w:line="24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New Era University – Open University | 2016 – 2019</w:t>
                  </w:r>
                </w:p>
                <w:p>
                  <w:pPr>
                    <w:pStyle w:val="style0"/>
                    <w:spacing w:after="0" w:lineRule="auto" w:line="240"/>
                    <w:jc w:val="both"/>
                    <w:rPr>
                      <w:b/>
                      <w:sz w:val="18"/>
                      <w:szCs w:val="18"/>
                    </w:rPr>
                  </w:pPr>
                </w:p>
                <w:p>
                  <w:pPr>
                    <w:pStyle w:val="style0"/>
                    <w:spacing w:after="0" w:lineRule="auto" w:line="240"/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Bachelor of Science in Mechanical Engineering</w:t>
                  </w:r>
                </w:p>
                <w:p>
                  <w:pPr>
                    <w:pStyle w:val="style0"/>
                    <w:spacing w:after="0" w:lineRule="auto" w:line="24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Bulacan State University</w:t>
                  </w:r>
                  <w:r>
                    <w:rPr>
                      <w:sz w:val="18"/>
                      <w:szCs w:val="18"/>
                    </w:rPr>
                    <w:t xml:space="preserve"> | 2004 – 2009</w:t>
                  </w:r>
                </w:p>
                <w:p>
                  <w:pPr>
                    <w:pStyle w:val="style0"/>
                    <w:spacing w:after="0" w:lineRule="auto" w:line="240"/>
                    <w:jc w:val="both"/>
                    <w:rPr>
                      <w:sz w:val="18"/>
                      <w:szCs w:val="18"/>
                    </w:rPr>
                  </w:pPr>
                </w:p>
                <w:p>
                  <w:pPr>
                    <w:pStyle w:val="style0"/>
                    <w:spacing w:after="0" w:lineRule="auto" w:line="240"/>
                    <w:jc w:val="both"/>
                    <w:rPr>
                      <w:b/>
                      <w:sz w:val="18"/>
                      <w:szCs w:val="18"/>
                    </w:rPr>
                  </w:pPr>
                </w:p>
                <w:p>
                  <w:pPr>
                    <w:pStyle w:val="style0"/>
                    <w:spacing w:after="0" w:lineRule="auto" w:line="240"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1050" fillcolor="white" from="-94.2pt,174.75pt" to="101.55pt,174.75pt" style="position:absolute;z-index:14;mso-position-horizontal-relative:text;mso-position-vertical-relative:text;mso-width-relative:page;mso-height-relative:page;mso-wrap-distance-left:0.0pt;mso-wrap-distance-right:0.0pt;visibility:visible;flip:x;">
            <v:stroke joinstyle="miter" color="#5b9bd5" weight="4.5pt"/>
            <v:fill/>
          </v:line>
        </w:pict>
      </w:r>
    </w:p>
    <w:sectPr>
      <w:pgSz w:w="12240" w:h="15840" w:orient="portrait"/>
      <w:pgMar w:top="14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D026D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92E84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79BA3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44EC7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C158F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F70E5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911A3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0e0334c4-7e61-4107-ad68-128cd5e8cd36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23a6100c-a0bf-46ff-8ee7-912c1d9f9063"/>
    <w:basedOn w:val="style65"/>
    <w:next w:val="style4098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png"/><Relationship Id="rId5" Type="http://schemas.openxmlformats.org/officeDocument/2006/relationships/styles" Target="styles.xml"/><Relationship Id="rId8" Type="http://schemas.openxmlformats.org/officeDocument/2006/relationships/theme" Target="theme/theme1.xml"/><Relationship Id="rId4" Type="http://schemas.openxmlformats.org/officeDocument/2006/relationships/image" Target="media/image3.png"/><Relationship Id="rId3" Type="http://schemas.openxmlformats.org/officeDocument/2006/relationships/image" Target="media/image2.png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7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690</Words>
  <Characters>4116</Characters>
  <Application>WPS Office</Application>
  <DocSecurity>0</DocSecurity>
  <Paragraphs>100</Paragraphs>
  <ScaleCrop>false</ScaleCrop>
  <LinksUpToDate>false</LinksUpToDate>
  <CharactersWithSpaces>4766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2017-08-02T22:07:39Z</dcterms:created>
  <dc:creator>Bryan Gonzales</dc:creator>
  <lastModifiedBy>vivo 1611</lastModifiedBy>
  <dcterms:modified xsi:type="dcterms:W3CDTF">2017-08-02T22:07:39Z</dcterms:modified>
  <revision>61</revision>
</coreProperties>
</file>