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C2" w:rsidRPr="00BD6ADD" w:rsidRDefault="001F212E" w:rsidP="00583AC2">
      <w:pPr>
        <w:pStyle w:val="Default"/>
        <w:jc w:val="center"/>
        <w:rPr>
          <w:rFonts w:ascii="Engravers MT" w:hAnsi="Engravers MT" w:cs="Engravers MT"/>
          <w:color w:val="auto"/>
          <w:sz w:val="32"/>
          <w:szCs w:val="32"/>
          <w:u w:val="single"/>
        </w:rPr>
      </w:pPr>
      <w:r w:rsidRPr="00BD6ADD">
        <w:rPr>
          <w:rFonts w:ascii="Engravers MT" w:hAnsi="Engravers MT" w:cs="Engravers MT"/>
          <w:color w:val="auto"/>
          <w:sz w:val="32"/>
          <w:szCs w:val="32"/>
          <w:u w:val="single"/>
        </w:rPr>
        <w:t>CURRICULUM VITAE</w:t>
      </w:r>
    </w:p>
    <w:p w:rsidR="001F212E" w:rsidRPr="00583AC2" w:rsidRDefault="001F212E" w:rsidP="00583AC2">
      <w:pPr>
        <w:pStyle w:val="Default"/>
        <w:jc w:val="center"/>
        <w:rPr>
          <w:color w:val="auto"/>
          <w:sz w:val="32"/>
          <w:szCs w:val="32"/>
        </w:rPr>
      </w:pPr>
    </w:p>
    <w:p w:rsidR="00583AC2" w:rsidRDefault="00583AC2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</w:p>
    <w:p w:rsidR="00583AC2" w:rsidRDefault="00583AC2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  <w:r>
        <w:rPr>
          <w:rFonts w:ascii="Engravers MT" w:hAnsi="Engravers MT" w:cs="Engravers MT"/>
          <w:color w:val="auto"/>
          <w:sz w:val="18"/>
          <w:szCs w:val="18"/>
        </w:rPr>
        <w:t xml:space="preserve">JAMES (JNR) URIM </w:t>
      </w:r>
    </w:p>
    <w:p w:rsidR="00583AC2" w:rsidRDefault="006A78A4" w:rsidP="00583AC2">
      <w:pPr>
        <w:pStyle w:val="Default"/>
        <w:rPr>
          <w:rFonts w:ascii="Engravers MT" w:hAnsi="Engravers MT" w:cs="Engravers MT"/>
          <w:color w:val="auto"/>
          <w:sz w:val="20"/>
          <w:szCs w:val="20"/>
        </w:rPr>
      </w:pPr>
      <w:r>
        <w:rPr>
          <w:rFonts w:ascii="Engravers MT" w:hAnsi="Engravers MT" w:cs="Engravers MT"/>
          <w:color w:val="auto"/>
          <w:sz w:val="20"/>
          <w:szCs w:val="20"/>
        </w:rPr>
        <w:t>CONTACT ADDRESS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en-AU"/>
        </w:rPr>
        <w:drawing>
          <wp:inline distT="0" distB="0" distL="0" distR="0">
            <wp:extent cx="1057275" cy="972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11" cy="9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James (JNR) Urim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Post PNG Ltd </w:t>
      </w:r>
    </w:p>
    <w:p w:rsidR="00583AC2" w:rsidRDefault="00DB7EBE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 Box </w:t>
      </w:r>
      <w:r w:rsidR="00583AC2">
        <w:rPr>
          <w:rFonts w:ascii="Calibri" w:hAnsi="Calibri" w:cs="Calibri"/>
          <w:color w:val="auto"/>
          <w:sz w:val="22"/>
          <w:szCs w:val="22"/>
        </w:rPr>
        <w:t xml:space="preserve">2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National Capital District </w:t>
      </w:r>
    </w:p>
    <w:p w:rsidR="00583AC2" w:rsidRDefault="00583AC2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</w:p>
    <w:p w:rsidR="00583AC2" w:rsidRDefault="006A78A4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  <w:r>
        <w:rPr>
          <w:rFonts w:ascii="Engravers MT" w:hAnsi="Engravers MT" w:cs="Engravers MT"/>
          <w:color w:val="auto"/>
          <w:sz w:val="18"/>
          <w:szCs w:val="18"/>
        </w:rPr>
        <w:t>PERSONAL CONTACT</w:t>
      </w:r>
    </w:p>
    <w:p w:rsidR="00474F53" w:rsidRDefault="00474F53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</w:p>
    <w:p w:rsidR="00583AC2" w:rsidRDefault="00583AC2" w:rsidP="00583AC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Email: </w:t>
      </w:r>
      <w:hyperlink r:id="rId8" w:history="1">
        <w:r w:rsidR="00474F53" w:rsidRPr="002A4D9B">
          <w:rPr>
            <w:rStyle w:val="Hyperlink"/>
            <w:rFonts w:ascii="Calibri" w:hAnsi="Calibri" w:cs="Calibri"/>
            <w:sz w:val="22"/>
            <w:szCs w:val="22"/>
          </w:rPr>
          <w:t>jnr.jamesaku@gmail.com</w:t>
        </w:r>
      </w:hyperlink>
    </w:p>
    <w:p w:rsidR="00583AC2" w:rsidRDefault="006A78A4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A78A4">
        <w:rPr>
          <w:rFonts w:ascii="Calibri" w:hAnsi="Calibri" w:cs="Calibri"/>
          <w:color w:val="auto"/>
          <w:sz w:val="22"/>
          <w:szCs w:val="22"/>
        </w:rPr>
        <w:t>D</w:t>
      </w:r>
      <w:r>
        <w:rPr>
          <w:rFonts w:ascii="Calibri" w:hAnsi="Calibri" w:cs="Calibri"/>
          <w:color w:val="auto"/>
          <w:sz w:val="22"/>
          <w:szCs w:val="22"/>
        </w:rPr>
        <w:t>igicel</w:t>
      </w:r>
      <w:r w:rsidRPr="006A78A4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70AD47" w:themeColor="accent6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</w:rPr>
        <w:t>79492340</w:t>
      </w:r>
    </w:p>
    <w:p w:rsidR="00474F53" w:rsidRDefault="00474F53" w:rsidP="00474F5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6A78A4" w:rsidRDefault="006A78A4" w:rsidP="00474F53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  <w:r>
        <w:rPr>
          <w:rFonts w:ascii="Engravers MT" w:hAnsi="Engravers MT" w:cs="Engravers MT"/>
          <w:color w:val="auto"/>
          <w:sz w:val="18"/>
          <w:szCs w:val="18"/>
        </w:rPr>
        <w:t>PERSONAL DETAILS</w:t>
      </w:r>
    </w:p>
    <w:p w:rsidR="00474F53" w:rsidRDefault="00474F53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83AC2" w:rsidRDefault="00583AC2" w:rsidP="00474F53">
      <w:pPr>
        <w:pStyle w:val="Default"/>
        <w:tabs>
          <w:tab w:val="left" w:pos="6225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Name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JAMES (JNR)</w:t>
      </w:r>
      <w:r w:rsidR="003A1C80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URIM </w:t>
      </w:r>
      <w:r w:rsidR="00474F53">
        <w:rPr>
          <w:rFonts w:ascii="Calibri" w:hAnsi="Calibri" w:cs="Calibri"/>
          <w:color w:val="auto"/>
          <w:sz w:val="22"/>
          <w:szCs w:val="22"/>
        </w:rPr>
        <w:tab/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Sex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Male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Place of Birth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Angau Memorial Hospital </w:t>
      </w:r>
    </w:p>
    <w:p w:rsidR="00B10430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Date of Birth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B10430">
        <w:rPr>
          <w:rFonts w:ascii="Calibri" w:hAnsi="Calibri" w:cs="Calibri"/>
          <w:color w:val="auto"/>
          <w:sz w:val="22"/>
          <w:szCs w:val="22"/>
        </w:rPr>
        <w:t xml:space="preserve"> 30/10/1986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Age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B10430">
        <w:rPr>
          <w:rFonts w:ascii="Calibri" w:hAnsi="Calibri" w:cs="Calibri"/>
          <w:color w:val="auto"/>
          <w:sz w:val="22"/>
          <w:szCs w:val="22"/>
        </w:rPr>
        <w:t xml:space="preserve"> 30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Marital Status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Single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Religion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9B191F">
        <w:rPr>
          <w:rFonts w:ascii="Calibri" w:hAnsi="Calibri" w:cs="Calibri"/>
          <w:color w:val="auto"/>
          <w:sz w:val="22"/>
          <w:szCs w:val="22"/>
        </w:rPr>
        <w:t xml:space="preserve"> United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Health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Excellent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Home Village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9B191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3A1C80">
        <w:rPr>
          <w:rFonts w:ascii="Calibri" w:hAnsi="Calibri" w:cs="Calibri"/>
          <w:color w:val="auto"/>
          <w:sz w:val="22"/>
          <w:szCs w:val="22"/>
        </w:rPr>
        <w:t>Suwen</w:t>
      </w:r>
      <w:proofErr w:type="spellEnd"/>
      <w:r w:rsidR="003A1C80">
        <w:rPr>
          <w:rFonts w:ascii="Calibri" w:hAnsi="Calibri" w:cs="Calibri"/>
          <w:color w:val="auto"/>
          <w:sz w:val="22"/>
          <w:szCs w:val="22"/>
        </w:rPr>
        <w:t xml:space="preserve">/ </w:t>
      </w:r>
      <w:proofErr w:type="spellStart"/>
      <w:r w:rsidR="009B191F">
        <w:rPr>
          <w:rFonts w:ascii="Calibri" w:hAnsi="Calibri" w:cs="Calibri"/>
          <w:color w:val="auto"/>
          <w:sz w:val="22"/>
          <w:szCs w:val="22"/>
        </w:rPr>
        <w:t>Gidobada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District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9B191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3A1C80">
        <w:rPr>
          <w:rFonts w:ascii="Calibri" w:hAnsi="Calibri" w:cs="Calibri"/>
          <w:color w:val="auto"/>
          <w:sz w:val="22"/>
          <w:szCs w:val="22"/>
        </w:rPr>
        <w:t>Sumkar</w:t>
      </w:r>
      <w:proofErr w:type="spellEnd"/>
      <w:r w:rsidR="003A1C80"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 w:rsidR="009B191F">
        <w:rPr>
          <w:rFonts w:ascii="Calibri" w:hAnsi="Calibri" w:cs="Calibri"/>
          <w:color w:val="auto"/>
          <w:sz w:val="22"/>
          <w:szCs w:val="22"/>
        </w:rPr>
        <w:t>Rigo</w:t>
      </w:r>
      <w:proofErr w:type="spellEnd"/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Home Province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 w:rsidR="009B191F">
        <w:rPr>
          <w:rFonts w:ascii="Calibri" w:hAnsi="Calibri" w:cs="Calibri"/>
          <w:color w:val="auto"/>
          <w:sz w:val="22"/>
          <w:szCs w:val="22"/>
        </w:rPr>
        <w:t xml:space="preserve"> Central</w:t>
      </w:r>
      <w:r w:rsidR="003A1C80">
        <w:rPr>
          <w:rFonts w:ascii="Calibri" w:hAnsi="Calibri" w:cs="Calibri"/>
          <w:color w:val="auto"/>
          <w:sz w:val="22"/>
          <w:szCs w:val="22"/>
        </w:rPr>
        <w:t xml:space="preserve">/Madang </w:t>
      </w: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Nationality</w:t>
      </w:r>
      <w:r w:rsidR="008D5E96">
        <w:rPr>
          <w:rFonts w:ascii="Calibri" w:hAnsi="Calibri" w:cs="Calibri"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Papua New Guinea </w:t>
      </w:r>
    </w:p>
    <w:p w:rsidR="008D5E96" w:rsidRDefault="008D5E96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F212E" w:rsidRDefault="006A78A4" w:rsidP="00583AC2">
      <w:pPr>
        <w:pStyle w:val="Default"/>
        <w:rPr>
          <w:rFonts w:ascii="Engravers MT" w:hAnsi="Engravers MT" w:cs="Engravers MT"/>
          <w:color w:val="auto"/>
          <w:sz w:val="18"/>
          <w:szCs w:val="18"/>
        </w:rPr>
      </w:pPr>
      <w:r>
        <w:rPr>
          <w:rFonts w:ascii="Engravers MT" w:hAnsi="Engravers MT" w:cs="Engravers MT"/>
          <w:color w:val="auto"/>
          <w:sz w:val="18"/>
          <w:szCs w:val="18"/>
        </w:rPr>
        <w:t>PROFESSIONAL SUMMARY</w:t>
      </w:r>
    </w:p>
    <w:p w:rsidR="006A78A4" w:rsidRDefault="006A78A4" w:rsidP="00583AC2">
      <w:pPr>
        <w:pStyle w:val="Default"/>
        <w:rPr>
          <w:rFonts w:ascii="Engravers MT" w:hAnsi="Engravers MT" w:cs="Engravers MT"/>
          <w:color w:val="auto"/>
          <w:sz w:val="20"/>
          <w:szCs w:val="20"/>
        </w:rPr>
      </w:pPr>
    </w:p>
    <w:p w:rsidR="008D5E96" w:rsidRDefault="008D5E96" w:rsidP="008D5E96">
      <w:pPr>
        <w:pStyle w:val="Default"/>
        <w:pBdr>
          <w:top w:val="single" w:sz="4" w:space="1" w:color="auto"/>
        </w:pBdr>
        <w:rPr>
          <w:rFonts w:ascii="Engravers MT" w:hAnsi="Engravers MT" w:cs="Engravers MT"/>
          <w:color w:val="auto"/>
          <w:sz w:val="20"/>
          <w:szCs w:val="20"/>
        </w:rPr>
      </w:pP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 am a thorough and motivated professional with a strong desire to progress in </w:t>
      </w:r>
      <w:r w:rsidR="00E406B3">
        <w:rPr>
          <w:rFonts w:ascii="Calibri" w:hAnsi="Calibri" w:cs="Calibri"/>
          <w:color w:val="auto"/>
          <w:sz w:val="22"/>
          <w:szCs w:val="22"/>
        </w:rPr>
        <w:t xml:space="preserve">any industry. My experience in </w:t>
      </w:r>
      <w:r w:rsidR="007C3BDE">
        <w:rPr>
          <w:rFonts w:ascii="Calibri" w:hAnsi="Calibri" w:cs="Calibri"/>
          <w:color w:val="auto"/>
          <w:sz w:val="22"/>
          <w:szCs w:val="22"/>
        </w:rPr>
        <w:t xml:space="preserve">Human Resource, </w:t>
      </w:r>
      <w:r w:rsidR="00D62E7C">
        <w:rPr>
          <w:rFonts w:ascii="Calibri" w:hAnsi="Calibri" w:cs="Calibri"/>
          <w:color w:val="auto"/>
          <w:sz w:val="22"/>
          <w:szCs w:val="22"/>
        </w:rPr>
        <w:t>and my end-to-end C</w:t>
      </w:r>
      <w:r>
        <w:rPr>
          <w:rFonts w:ascii="Calibri" w:hAnsi="Calibri" w:cs="Calibri"/>
          <w:color w:val="auto"/>
          <w:sz w:val="22"/>
          <w:szCs w:val="22"/>
        </w:rPr>
        <w:t xml:space="preserve">laims experience have endowed me with excellent written and verbal communication skills, </w:t>
      </w:r>
      <w:r w:rsidR="007C3BDE">
        <w:rPr>
          <w:rFonts w:ascii="Calibri" w:hAnsi="Calibri" w:cs="Calibri"/>
          <w:color w:val="auto"/>
          <w:sz w:val="22"/>
          <w:szCs w:val="22"/>
        </w:rPr>
        <w:t>and a passion for helping staffs</w:t>
      </w:r>
      <w:r>
        <w:rPr>
          <w:rFonts w:ascii="Calibri" w:hAnsi="Calibri" w:cs="Calibri"/>
          <w:color w:val="auto"/>
          <w:sz w:val="22"/>
          <w:szCs w:val="22"/>
        </w:rPr>
        <w:t xml:space="preserve"> or customer attain satisfaction in the businesses</w:t>
      </w:r>
      <w:r w:rsidR="00074894">
        <w:rPr>
          <w:rFonts w:ascii="Calibri" w:hAnsi="Calibri" w:cs="Calibri"/>
          <w:color w:val="auto"/>
          <w:sz w:val="22"/>
          <w:szCs w:val="22"/>
        </w:rPr>
        <w:t xml:space="preserve"> or work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1F212E" w:rsidRDefault="001F212E" w:rsidP="00583AC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583AC2" w:rsidRDefault="00583AC2" w:rsidP="00583AC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2"/>
          <w:szCs w:val="22"/>
        </w:rPr>
        <w:t>Thriving in a fast-paced environment, I am a strong negotiator and a solid team player with an analytical approac</w:t>
      </w:r>
      <w:r w:rsidR="00074894">
        <w:rPr>
          <w:rFonts w:ascii="Calibri" w:hAnsi="Calibri" w:cs="Calibri"/>
          <w:color w:val="auto"/>
          <w:sz w:val="22"/>
          <w:szCs w:val="22"/>
        </w:rPr>
        <w:t>h.</w:t>
      </w:r>
      <w:r w:rsidR="00C542B7">
        <w:rPr>
          <w:rFonts w:ascii="Calibri" w:hAnsi="Calibri" w:cs="Calibri"/>
          <w:color w:val="auto"/>
          <w:sz w:val="22"/>
          <w:szCs w:val="22"/>
        </w:rPr>
        <w:t xml:space="preserve"> I am expressing my interest</w:t>
      </w:r>
      <w:r w:rsidR="008D5E96">
        <w:rPr>
          <w:rFonts w:ascii="Calibri" w:hAnsi="Calibri" w:cs="Calibri"/>
          <w:color w:val="auto"/>
          <w:sz w:val="22"/>
          <w:szCs w:val="22"/>
        </w:rPr>
        <w:t xml:space="preserve"> for this</w:t>
      </w:r>
      <w:r>
        <w:rPr>
          <w:rFonts w:ascii="Calibri" w:hAnsi="Calibri" w:cs="Calibri"/>
          <w:color w:val="auto"/>
          <w:sz w:val="22"/>
          <w:szCs w:val="22"/>
        </w:rPr>
        <w:t xml:space="preserve"> stimulating </w:t>
      </w:r>
      <w:r w:rsidR="00F776C7">
        <w:rPr>
          <w:rFonts w:ascii="Calibri" w:hAnsi="Calibri" w:cs="Calibri"/>
          <w:color w:val="auto"/>
          <w:sz w:val="22"/>
          <w:szCs w:val="22"/>
        </w:rPr>
        <w:t xml:space="preserve">position </w:t>
      </w:r>
      <w:r>
        <w:rPr>
          <w:rFonts w:ascii="Calibri" w:hAnsi="Calibri" w:cs="Calibri"/>
          <w:color w:val="auto"/>
          <w:sz w:val="22"/>
          <w:szCs w:val="22"/>
        </w:rPr>
        <w:t>where I can continue to</w:t>
      </w:r>
      <w:r w:rsidR="007E7050">
        <w:rPr>
          <w:rFonts w:ascii="Calibri" w:hAnsi="Calibri" w:cs="Calibri"/>
          <w:color w:val="auto"/>
          <w:sz w:val="22"/>
          <w:szCs w:val="22"/>
        </w:rPr>
        <w:t xml:space="preserve"> develop my career</w:t>
      </w:r>
      <w:r w:rsidR="008D5E96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8D5E96" w:rsidRDefault="008D5E96" w:rsidP="00583AC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3A490E" w:rsidRDefault="003A490E" w:rsidP="00272C74">
      <w:pPr>
        <w:pStyle w:val="Default"/>
        <w:pBdr>
          <w:bottom w:val="single" w:sz="4" w:space="1" w:color="auto"/>
        </w:pBdr>
        <w:rPr>
          <w:rFonts w:ascii="Engravers MT" w:hAnsi="Engravers MT" w:cs="Calibri"/>
          <w:color w:val="auto"/>
          <w:sz w:val="23"/>
          <w:szCs w:val="23"/>
        </w:rPr>
      </w:pPr>
    </w:p>
    <w:p w:rsidR="003A490E" w:rsidRDefault="003A490E" w:rsidP="00583AC2">
      <w:pPr>
        <w:pStyle w:val="Default"/>
        <w:rPr>
          <w:rFonts w:ascii="Engravers MT" w:hAnsi="Engravers MT" w:cs="Calibri"/>
          <w:color w:val="auto"/>
          <w:sz w:val="23"/>
          <w:szCs w:val="23"/>
        </w:rPr>
      </w:pPr>
    </w:p>
    <w:p w:rsidR="003A490E" w:rsidRPr="003A490E" w:rsidRDefault="003A490E" w:rsidP="00583AC2">
      <w:pPr>
        <w:pStyle w:val="Default"/>
        <w:rPr>
          <w:rFonts w:ascii="Engravers MT" w:hAnsi="Engravers MT" w:cs="Calibri"/>
          <w:color w:val="auto"/>
          <w:sz w:val="23"/>
          <w:szCs w:val="23"/>
        </w:rPr>
      </w:pPr>
    </w:p>
    <w:p w:rsidR="0063061C" w:rsidRDefault="0063061C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63061C" w:rsidRDefault="0063061C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9B5C11" w:rsidRDefault="009B5C11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12272B" w:rsidRDefault="0012272B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6A78A4" w:rsidRDefault="006A78A4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6A78A4" w:rsidRDefault="006A78A4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6A78A4" w:rsidRDefault="006A78A4" w:rsidP="00583AC2">
      <w:pPr>
        <w:pStyle w:val="Default"/>
        <w:rPr>
          <w:rFonts w:ascii="Engravers MT" w:hAnsi="Engravers MT" w:cs="Calibri"/>
          <w:color w:val="auto"/>
          <w:sz w:val="20"/>
          <w:szCs w:val="20"/>
        </w:rPr>
      </w:pPr>
    </w:p>
    <w:p w:rsidR="003A490E" w:rsidRPr="006A78A4" w:rsidRDefault="006A78A4" w:rsidP="00583AC2">
      <w:pPr>
        <w:pStyle w:val="Default"/>
        <w:rPr>
          <w:rFonts w:ascii="Engravers MT" w:hAnsi="Engravers MT" w:cs="Calibri"/>
          <w:b/>
          <w:color w:val="auto"/>
          <w:sz w:val="20"/>
          <w:szCs w:val="20"/>
        </w:rPr>
      </w:pPr>
      <w:r>
        <w:rPr>
          <w:rFonts w:ascii="Engravers MT" w:hAnsi="Engravers MT" w:cs="Calibri"/>
          <w:b/>
          <w:color w:val="auto"/>
          <w:sz w:val="20"/>
          <w:szCs w:val="20"/>
        </w:rPr>
        <w:t>EDUCATION BACKGROUND</w:t>
      </w:r>
    </w:p>
    <w:p w:rsidR="003A490E" w:rsidRPr="003A490E" w:rsidRDefault="003A490E" w:rsidP="00583AC2">
      <w:pPr>
        <w:pStyle w:val="Default"/>
        <w:rPr>
          <w:rFonts w:ascii="Engravers MT" w:hAnsi="Engravers MT" w:cs="Calibri"/>
          <w:color w:val="auto"/>
          <w:sz w:val="18"/>
          <w:szCs w:val="18"/>
        </w:rPr>
      </w:pPr>
    </w:p>
    <w:tbl>
      <w:tblPr>
        <w:tblW w:w="9317" w:type="dxa"/>
        <w:tblInd w:w="-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3626"/>
        <w:gridCol w:w="2992"/>
      </w:tblGrid>
      <w:tr w:rsidR="001F212E" w:rsidTr="00E067A2">
        <w:trPr>
          <w:trHeight w:val="39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E" w:rsidRPr="001F212E" w:rsidRDefault="001F212E" w:rsidP="001F212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1F212E">
              <w:rPr>
                <w:rFonts w:ascii="Calibri" w:hAnsi="Calibri" w:cs="Calibri"/>
                <w:b/>
                <w:sz w:val="23"/>
                <w:szCs w:val="23"/>
              </w:rPr>
              <w:t>Year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E" w:rsidRPr="001F212E" w:rsidRDefault="001F212E" w:rsidP="001F212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1F212E">
              <w:rPr>
                <w:rFonts w:ascii="Calibri" w:hAnsi="Calibri" w:cs="Calibri"/>
                <w:b/>
                <w:sz w:val="23"/>
                <w:szCs w:val="23"/>
              </w:rPr>
              <w:t>Institution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2E" w:rsidRPr="001F212E" w:rsidRDefault="001F212E" w:rsidP="001F212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1F212E">
              <w:rPr>
                <w:rFonts w:ascii="Calibri" w:hAnsi="Calibri" w:cs="Calibri"/>
                <w:b/>
                <w:sz w:val="23"/>
                <w:szCs w:val="23"/>
              </w:rPr>
              <w:t>Attaintive</w:t>
            </w:r>
          </w:p>
        </w:tc>
      </w:tr>
      <w:tr w:rsidR="00583AC2" w:rsidTr="00E067A2">
        <w:trPr>
          <w:trHeight w:val="38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A349C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2009-2012</w:t>
            </w:r>
            <w:r w:rsidR="00583AC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University of Papua New Guinea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Bachelor of Arts (BA) </w:t>
            </w:r>
          </w:p>
        </w:tc>
      </w:tr>
      <w:tr w:rsidR="00583AC2" w:rsidTr="00E067A2">
        <w:trPr>
          <w:trHeight w:val="11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A349C1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2005</w:t>
            </w:r>
            <w:r w:rsidR="00C24E9D">
              <w:rPr>
                <w:rFonts w:ascii="Calibri" w:hAnsi="Calibri" w:cs="Calibri"/>
                <w:sz w:val="22"/>
                <w:szCs w:val="22"/>
              </w:rPr>
              <w:t>-2008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Bumayong Lutheran Secondary school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Higher School certificate </w:t>
            </w:r>
          </w:p>
        </w:tc>
      </w:tr>
      <w:tr w:rsidR="00583AC2" w:rsidTr="00E067A2">
        <w:trPr>
          <w:trHeight w:val="32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4F12C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1997-2004</w:t>
            </w:r>
            <w:r w:rsidR="00583AC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Taraka Primary School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2" w:rsidRDefault="00583A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Certificate </w:t>
            </w:r>
          </w:p>
          <w:p w:rsidR="001F212E" w:rsidRDefault="001F21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67A2" w:rsidRDefault="00E067A2" w:rsidP="00BD6ADD">
      <w:pPr>
        <w:autoSpaceDE w:val="0"/>
        <w:autoSpaceDN w:val="0"/>
        <w:adjustRightInd w:val="0"/>
        <w:spacing w:after="0" w:line="240" w:lineRule="auto"/>
      </w:pPr>
    </w:p>
    <w:p w:rsidR="003A490E" w:rsidRDefault="003A490E" w:rsidP="00BD6ADD">
      <w:pP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color w:val="000000"/>
          <w:sz w:val="18"/>
          <w:szCs w:val="18"/>
        </w:rPr>
      </w:pPr>
    </w:p>
    <w:p w:rsidR="003A490E" w:rsidRDefault="003A490E" w:rsidP="003A490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color w:val="000000"/>
          <w:sz w:val="18"/>
          <w:szCs w:val="18"/>
        </w:rPr>
      </w:pPr>
    </w:p>
    <w:p w:rsidR="00BD6ADD" w:rsidRPr="006A78A4" w:rsidRDefault="006A78A4" w:rsidP="00BD6ADD">
      <w:pP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b/>
          <w:color w:val="000000"/>
          <w:sz w:val="20"/>
          <w:szCs w:val="20"/>
        </w:rPr>
      </w:pPr>
      <w:r>
        <w:rPr>
          <w:rFonts w:ascii="Engravers MT" w:hAnsi="Engravers MT" w:cs="Engravers MT"/>
          <w:b/>
          <w:color w:val="000000"/>
          <w:sz w:val="20"/>
          <w:szCs w:val="20"/>
        </w:rPr>
        <w:t>WORK EXPERIENCE</w:t>
      </w:r>
    </w:p>
    <w:p w:rsidR="00091BDC" w:rsidRDefault="00091BDC" w:rsidP="00BD6ADD">
      <w:pP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color w:val="000000"/>
          <w:sz w:val="18"/>
          <w:szCs w:val="18"/>
        </w:rPr>
      </w:pPr>
    </w:p>
    <w:p w:rsidR="00091BDC" w:rsidRDefault="00091BD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2016 August 10 to Current-</w:t>
      </w:r>
      <w:r w:rsidR="00AF7FD1">
        <w:rPr>
          <w:rFonts w:ascii="Calibri" w:hAnsi="Calibri" w:cs="Calibri"/>
          <w:b/>
          <w:bCs/>
          <w:color w:val="000000"/>
        </w:rPr>
        <w:t>HR Admin &amp; Safety Officer</w:t>
      </w:r>
    </w:p>
    <w:p w:rsidR="00091BDC" w:rsidRDefault="00091BD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091BDC">
        <w:rPr>
          <w:rFonts w:ascii="Calibri" w:hAnsi="Calibri" w:cs="Calibri"/>
          <w:bCs/>
          <w:color w:val="000000"/>
        </w:rPr>
        <w:t>Tambale Tech Limited</w:t>
      </w:r>
    </w:p>
    <w:p w:rsidR="00AF7FD1" w:rsidRDefault="00AF7FD1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:rsidR="00091BDC" w:rsidRDefault="00AF7FD1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>Tambale Tech Limited is a small growing company specialised in telecommunication, internet</w:t>
      </w:r>
      <w:r w:rsidR="001A0841">
        <w:rPr>
          <w:rFonts w:ascii="Calibri" w:hAnsi="Calibri" w:cs="Calibri"/>
          <w:bCs/>
          <w:color w:val="000000"/>
        </w:rPr>
        <w:t xml:space="preserve"> (Wi-Fi} and fabrication…</w:t>
      </w:r>
    </w:p>
    <w:p w:rsidR="00091BDC" w:rsidRDefault="00091BD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1A0841" w:rsidRDefault="001A0841" w:rsidP="001A08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BD6ADD">
        <w:rPr>
          <w:rFonts w:ascii="Calibri" w:hAnsi="Calibri" w:cs="Calibri"/>
          <w:b/>
          <w:bCs/>
          <w:i/>
          <w:iCs/>
          <w:color w:val="000000"/>
        </w:rPr>
        <w:t xml:space="preserve">Responsibilities: </w:t>
      </w:r>
    </w:p>
    <w:p w:rsidR="001A0841" w:rsidRPr="007C7FA3" w:rsidRDefault="001A0841" w:rsidP="001A0841">
      <w:p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Minimised accidents and incidents by ensuring OH&amp;S procedures and policies were implemented and maintained</w:t>
      </w:r>
      <w:r w:rsidR="00FF20AC">
        <w:rPr>
          <w:rFonts w:cstheme="minorHAnsi"/>
        </w:rPr>
        <w:t xml:space="preserve"> on-site and off-site</w:t>
      </w: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Provided OH&amp;S support to members of the organisation</w:t>
      </w: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Delivered OH&amp;S training</w:t>
      </w: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Assisted RTW Coordinator with Workers’ Compensation claims</w:t>
      </w: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Assist with risk assessments and incident investigations</w:t>
      </w:r>
    </w:p>
    <w:p w:rsidR="00F3789D" w:rsidRPr="00FF20AC" w:rsidRDefault="00F3789D" w:rsidP="00F3789D">
      <w:pPr>
        <w:pStyle w:val="ListParagraph"/>
        <w:numPr>
          <w:ilvl w:val="0"/>
          <w:numId w:val="21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Identified and helped to resolve any OH&amp;S issues within the organisation</w:t>
      </w:r>
    </w:p>
    <w:p w:rsidR="00F3789D" w:rsidRPr="00FF20AC" w:rsidRDefault="00F3789D" w:rsidP="00F3789D">
      <w:pPr>
        <w:spacing w:line="255" w:lineRule="atLeast"/>
        <w:rPr>
          <w:rFonts w:cstheme="minorHAnsi"/>
        </w:rPr>
      </w:pPr>
    </w:p>
    <w:p w:rsidR="00F3789D" w:rsidRPr="00FF20AC" w:rsidRDefault="00F3789D" w:rsidP="00BA543C">
      <w:pPr>
        <w:pStyle w:val="NormalWeb"/>
        <w:spacing w:before="0" w:beforeAutospacing="0" w:after="0" w:afterAutospacing="0" w:line="255" w:lineRule="atLeast"/>
        <w:rPr>
          <w:rStyle w:val="Strong"/>
          <w:rFonts w:asciiTheme="minorHAnsi" w:hAnsiTheme="minorHAnsi" w:cstheme="minorHAnsi"/>
          <w:sz w:val="22"/>
          <w:szCs w:val="22"/>
        </w:rPr>
      </w:pPr>
      <w:r w:rsidRPr="00FF20AC">
        <w:rPr>
          <w:rStyle w:val="Strong"/>
          <w:rFonts w:asciiTheme="minorHAnsi" w:hAnsiTheme="minorHAnsi" w:cstheme="minorHAnsi"/>
          <w:sz w:val="22"/>
          <w:szCs w:val="22"/>
        </w:rPr>
        <w:t>Achievements:</w:t>
      </w:r>
    </w:p>
    <w:p w:rsidR="00BA543C" w:rsidRPr="00FF20AC" w:rsidRDefault="00BA543C" w:rsidP="00BA543C">
      <w:pPr>
        <w:pStyle w:val="NormalWeb"/>
        <w:spacing w:before="0" w:beforeAutospacing="0" w:after="0" w:afterAutospacing="0" w:line="255" w:lineRule="atLeast"/>
        <w:rPr>
          <w:rFonts w:asciiTheme="minorHAnsi" w:hAnsiTheme="minorHAnsi" w:cstheme="minorHAnsi"/>
          <w:sz w:val="22"/>
          <w:szCs w:val="22"/>
        </w:rPr>
      </w:pPr>
    </w:p>
    <w:p w:rsidR="00091BDC" w:rsidRPr="00FF20AC" w:rsidRDefault="00F3789D" w:rsidP="00BA543C">
      <w:pPr>
        <w:pStyle w:val="ListParagraph"/>
        <w:numPr>
          <w:ilvl w:val="0"/>
          <w:numId w:val="22"/>
        </w:numPr>
        <w:spacing w:after="0" w:line="255" w:lineRule="atLeast"/>
        <w:rPr>
          <w:rFonts w:cstheme="minorHAnsi"/>
        </w:rPr>
      </w:pPr>
      <w:r w:rsidRPr="00FF20AC">
        <w:rPr>
          <w:rFonts w:cstheme="minorHAnsi"/>
        </w:rPr>
        <w:t>Successfully educated employees and management of their roles and legal responsibilities regarding occupational health and safety</w:t>
      </w:r>
    </w:p>
    <w:p w:rsidR="00091BDC" w:rsidRDefault="00091BDC" w:rsidP="00FF20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A82389" w:rsidRDefault="00A82389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BD6ADD" w:rsidRDefault="00916067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2014</w:t>
      </w:r>
      <w:r w:rsidR="00F776C7">
        <w:rPr>
          <w:rFonts w:ascii="Calibri" w:hAnsi="Calibri" w:cs="Calibri"/>
          <w:b/>
          <w:bCs/>
          <w:color w:val="000000"/>
        </w:rPr>
        <w:t xml:space="preserve"> January 2</w:t>
      </w:r>
      <w:r w:rsidR="00BD6ADD">
        <w:rPr>
          <w:rFonts w:ascii="Calibri" w:hAnsi="Calibri" w:cs="Calibri"/>
          <w:b/>
          <w:bCs/>
          <w:color w:val="000000"/>
        </w:rPr>
        <w:t xml:space="preserve"> –2016</w:t>
      </w:r>
      <w:r w:rsidR="009B191F">
        <w:rPr>
          <w:rFonts w:ascii="Calibri" w:hAnsi="Calibri" w:cs="Calibri"/>
          <w:b/>
          <w:bCs/>
          <w:color w:val="000000"/>
        </w:rPr>
        <w:t xml:space="preserve"> February </w:t>
      </w:r>
      <w:r w:rsidR="003A1C80">
        <w:rPr>
          <w:rFonts w:ascii="Calibri" w:hAnsi="Calibri" w:cs="Calibri"/>
          <w:b/>
          <w:bCs/>
          <w:color w:val="000000"/>
        </w:rPr>
        <w:t>19</w:t>
      </w:r>
      <w:r w:rsidR="003A1C80" w:rsidRPr="009B191F">
        <w:rPr>
          <w:rFonts w:ascii="Calibri" w:hAnsi="Calibri" w:cs="Calibri"/>
          <w:b/>
          <w:bCs/>
          <w:color w:val="000000"/>
          <w:vertAlign w:val="superscript"/>
        </w:rPr>
        <w:t>th</w:t>
      </w:r>
      <w:r w:rsidR="003A1C80">
        <w:rPr>
          <w:rFonts w:ascii="Calibri" w:hAnsi="Calibri" w:cs="Calibri"/>
          <w:b/>
          <w:bCs/>
          <w:color w:val="000000"/>
        </w:rPr>
        <w:t xml:space="preserve"> Present</w:t>
      </w:r>
      <w:r w:rsidR="004E20AB">
        <w:rPr>
          <w:rFonts w:ascii="Calibri" w:hAnsi="Calibri" w:cs="Calibri"/>
          <w:b/>
          <w:bCs/>
          <w:color w:val="000000"/>
        </w:rPr>
        <w:t xml:space="preserve">: </w:t>
      </w:r>
      <w:r w:rsidR="00C07CCD">
        <w:rPr>
          <w:rFonts w:ascii="Calibri" w:hAnsi="Calibri" w:cs="Calibri"/>
          <w:b/>
          <w:bCs/>
          <w:color w:val="000000"/>
        </w:rPr>
        <w:t xml:space="preserve">Senior </w:t>
      </w:r>
      <w:bookmarkStart w:id="0" w:name="_GoBack"/>
      <w:bookmarkEnd w:id="0"/>
      <w:r w:rsidR="00BD6ADD" w:rsidRPr="00BD6ADD">
        <w:rPr>
          <w:rFonts w:ascii="Calibri" w:hAnsi="Calibri" w:cs="Calibri"/>
          <w:b/>
          <w:bCs/>
          <w:color w:val="000000"/>
        </w:rPr>
        <w:t>Claims</w:t>
      </w:r>
      <w:r w:rsidR="004E20AB">
        <w:rPr>
          <w:rFonts w:ascii="Calibri" w:hAnsi="Calibri" w:cs="Calibri"/>
          <w:b/>
          <w:bCs/>
          <w:color w:val="000000"/>
        </w:rPr>
        <w:t xml:space="preserve"> Officer</w:t>
      </w:r>
    </w:p>
    <w:p w:rsid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6ADD">
        <w:rPr>
          <w:rFonts w:ascii="Calibri" w:hAnsi="Calibri" w:cs="Calibri"/>
          <w:color w:val="000000"/>
        </w:rPr>
        <w:t xml:space="preserve">Post PNG Ltd </w:t>
      </w:r>
    </w:p>
    <w:p w:rsidR="00BD6ADD" w:rsidRP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6ADD">
        <w:rPr>
          <w:rFonts w:ascii="Calibri" w:hAnsi="Calibri" w:cs="Calibri"/>
          <w:color w:val="000000"/>
        </w:rPr>
        <w:t>Post PNG Ltd is a SOE t</w:t>
      </w:r>
      <w:r>
        <w:rPr>
          <w:rFonts w:ascii="Calibri" w:hAnsi="Calibri" w:cs="Calibri"/>
          <w:color w:val="000000"/>
        </w:rPr>
        <w:t xml:space="preserve">hat deals with mails, parcel, ems and </w:t>
      </w:r>
      <w:r w:rsidRPr="00BD6ADD">
        <w:rPr>
          <w:rFonts w:ascii="Calibri" w:hAnsi="Calibri" w:cs="Calibri"/>
          <w:color w:val="000000"/>
        </w:rPr>
        <w:t>logistics, offering a wide range of cargo insurance and risk management products and services.</w:t>
      </w:r>
    </w:p>
    <w:p w:rsid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BD6ADD">
        <w:rPr>
          <w:rFonts w:ascii="Calibri" w:hAnsi="Calibri" w:cs="Calibri"/>
          <w:color w:val="000000"/>
        </w:rPr>
        <w:t xml:space="preserve"> </w:t>
      </w:r>
      <w:r w:rsidRPr="00BD6ADD">
        <w:rPr>
          <w:rFonts w:ascii="Calibri" w:hAnsi="Calibri" w:cs="Calibri"/>
          <w:b/>
          <w:bCs/>
          <w:i/>
          <w:iCs/>
          <w:color w:val="000000"/>
        </w:rPr>
        <w:t xml:space="preserve">Responsibilities: </w:t>
      </w:r>
    </w:p>
    <w:p w:rsidR="007C7FA3" w:rsidRPr="007C7FA3" w:rsidRDefault="007C7FA3" w:rsidP="007C7FA3">
      <w:p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</w:p>
    <w:p w:rsidR="007C7FA3" w:rsidRPr="00FE607E" w:rsidRDefault="007C7FA3" w:rsidP="00F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eastAsia="Times New Roman" w:cs="Arial"/>
          <w:lang w:eastAsia="en-AU"/>
        </w:rPr>
        <w:t>Coordination of information required for insurance claims; e.g.</w:t>
      </w:r>
      <w:r w:rsidR="00906D63">
        <w:rPr>
          <w:rFonts w:eastAsia="Times New Roman" w:cs="Arial"/>
          <w:lang w:eastAsia="en-AU"/>
        </w:rPr>
        <w:t xml:space="preserve"> Fire stock, stock loss, theft,</w:t>
      </w:r>
      <w:r w:rsidRPr="007C7FA3">
        <w:rPr>
          <w:rFonts w:eastAsia="Times New Roman" w:cs="Arial"/>
          <w:lang w:eastAsia="en-AU"/>
        </w:rPr>
        <w:t xml:space="preserve"> etc.</w:t>
      </w:r>
    </w:p>
    <w:p w:rsidR="007C7FA3" w:rsidRDefault="007C7FA3" w:rsidP="00F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ascii="Calibri" w:hAnsi="Calibri" w:cs="Calibri"/>
          <w:color w:val="000000"/>
        </w:rPr>
        <w:t xml:space="preserve">Apply creative problem-solving to selected claims, while adhering to policy definitions and regulations </w:t>
      </w:r>
    </w:p>
    <w:p w:rsidR="00FE607E" w:rsidRPr="00FE607E" w:rsidRDefault="00FE607E" w:rsidP="00F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eastAsia="Times New Roman" w:cs="Arial"/>
          <w:lang w:eastAsia="en-AU"/>
        </w:rPr>
        <w:t>Liaise with solicitors on bad debtor accounts and criminal matters</w:t>
      </w:r>
    </w:p>
    <w:p w:rsidR="007C7FA3" w:rsidRPr="007C7FA3" w:rsidRDefault="007C7FA3" w:rsidP="007C7F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ascii="Calibri" w:hAnsi="Calibri" w:cs="Calibri"/>
          <w:color w:val="000000"/>
        </w:rPr>
        <w:t xml:space="preserve">Promptly advise clients of decisions regarding claims </w:t>
      </w:r>
    </w:p>
    <w:p w:rsidR="00961B07" w:rsidRPr="00FE607E" w:rsidRDefault="00BD6ADD" w:rsidP="00F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ascii="Calibri" w:hAnsi="Calibri" w:cs="Calibri"/>
          <w:color w:val="000000"/>
        </w:rPr>
        <w:t xml:space="preserve">Deny claims where applicable </w:t>
      </w:r>
    </w:p>
    <w:p w:rsidR="007C7FA3" w:rsidRDefault="007C7FA3" w:rsidP="007C7F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="Calibri"/>
        </w:rPr>
      </w:pPr>
      <w:r w:rsidRPr="007C7FA3">
        <w:rPr>
          <w:rFonts w:cs="Calibri"/>
        </w:rPr>
        <w:t xml:space="preserve">Develop and maintain relationships with range of stakeholders </w:t>
      </w:r>
    </w:p>
    <w:p w:rsidR="007C7FA3" w:rsidRPr="007C7FA3" w:rsidRDefault="007C7FA3" w:rsidP="007C7F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="Calibri" w:hAnsi="Calibri" w:cs="Calibri"/>
          <w:color w:val="000000"/>
        </w:rPr>
      </w:pPr>
      <w:r w:rsidRPr="007C7FA3">
        <w:rPr>
          <w:rFonts w:ascii="Calibri" w:hAnsi="Calibri" w:cs="Calibri"/>
          <w:color w:val="000000"/>
        </w:rPr>
        <w:t xml:space="preserve">Handle claims electronically on in-house data management system </w:t>
      </w:r>
    </w:p>
    <w:p w:rsidR="00961B07" w:rsidRPr="00FE607E" w:rsidRDefault="007C7FA3" w:rsidP="00F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C7FA3">
        <w:rPr>
          <w:rFonts w:eastAsia="Times New Roman" w:cs="Arial"/>
          <w:lang w:eastAsia="en-AU"/>
        </w:rPr>
        <w:t>Report on status of legal and insurance matters in a schedule, at least monthly</w:t>
      </w:r>
      <w:r w:rsidRPr="00FE607E">
        <w:rPr>
          <w:rFonts w:ascii="Calibri" w:hAnsi="Calibri" w:cs="Calibri"/>
          <w:color w:val="000000"/>
        </w:rPr>
        <w:t xml:space="preserve"> </w:t>
      </w:r>
    </w:p>
    <w:p w:rsidR="00BD6ADD" w:rsidRP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F20AC" w:rsidRDefault="00FF20A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F20AC" w:rsidRDefault="00FF20A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F20AC" w:rsidRDefault="00FF20A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6ADD">
        <w:rPr>
          <w:rFonts w:ascii="Calibri" w:hAnsi="Calibri" w:cs="Calibri"/>
          <w:b/>
          <w:bCs/>
          <w:color w:val="000000"/>
        </w:rPr>
        <w:t xml:space="preserve">Achievements: </w:t>
      </w:r>
    </w:p>
    <w:p w:rsidR="00BD6ADD" w:rsidRPr="00BD6ADD" w:rsidRDefault="00BD6ADD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D6ADD" w:rsidRDefault="00BD6ADD" w:rsidP="00BD6A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6ADD">
        <w:rPr>
          <w:rFonts w:ascii="Calibri" w:hAnsi="Calibri" w:cs="Calibri"/>
          <w:color w:val="000000"/>
        </w:rPr>
        <w:t xml:space="preserve">Successfully processed hundreds of claims, including approving and processing claims payments </w:t>
      </w:r>
    </w:p>
    <w:p w:rsidR="003A490E" w:rsidRDefault="003A490E" w:rsidP="00AA7CAE">
      <w:pPr>
        <w:pBdr>
          <w:bottom w:val="single" w:sz="4" w:space="1" w:color="auto"/>
        </w:pBd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</w:p>
    <w:p w:rsidR="00A82389" w:rsidRDefault="00A82389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776C7" w:rsidRDefault="00F776C7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2012 December 17</w:t>
      </w:r>
      <w:r w:rsidRPr="00D30A40">
        <w:rPr>
          <w:rFonts w:ascii="Calibri" w:hAnsi="Calibri" w:cs="Calibri"/>
          <w:b/>
          <w:bCs/>
          <w:color w:val="000000"/>
          <w:vertAlign w:val="superscript"/>
        </w:rPr>
        <w:t>th</w:t>
      </w:r>
      <w:r>
        <w:rPr>
          <w:rFonts w:ascii="Calibri" w:hAnsi="Calibri" w:cs="Calibri"/>
          <w:b/>
          <w:bCs/>
          <w:color w:val="000000"/>
        </w:rPr>
        <w:t xml:space="preserve"> to 2013 June 14</w:t>
      </w:r>
      <w:r w:rsidRPr="00D30A40">
        <w:rPr>
          <w:rFonts w:ascii="Calibri" w:hAnsi="Calibri" w:cs="Calibri"/>
          <w:b/>
          <w:bCs/>
          <w:color w:val="000000"/>
          <w:vertAlign w:val="superscript"/>
        </w:rPr>
        <w:t>th</w:t>
      </w:r>
      <w:r w:rsidR="00624BAC">
        <w:rPr>
          <w:rFonts w:ascii="Calibri" w:hAnsi="Calibri" w:cs="Calibri"/>
          <w:b/>
          <w:bCs/>
          <w:color w:val="000000"/>
        </w:rPr>
        <w:t xml:space="preserve"> - Previous: HR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A82389">
        <w:rPr>
          <w:rFonts w:ascii="Calibri" w:hAnsi="Calibri" w:cs="Calibri"/>
          <w:b/>
          <w:bCs/>
          <w:color w:val="000000"/>
        </w:rPr>
        <w:t>Training and</w:t>
      </w:r>
      <w:r w:rsidR="009C7CAA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Development Officer</w:t>
      </w:r>
    </w:p>
    <w:p w:rsidR="00F776C7" w:rsidRPr="00F43826" w:rsidRDefault="00F776C7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F43826">
        <w:rPr>
          <w:rFonts w:ascii="Calibri" w:hAnsi="Calibri" w:cs="Calibri"/>
          <w:color w:val="000000"/>
          <w:u w:val="single"/>
        </w:rPr>
        <w:t xml:space="preserve">Post PNG Ltd </w:t>
      </w:r>
    </w:p>
    <w:p w:rsidR="00F776C7" w:rsidRDefault="00F776C7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776C7" w:rsidRDefault="00F776C7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6ADD">
        <w:rPr>
          <w:rFonts w:ascii="Calibri" w:hAnsi="Calibri" w:cs="Calibri"/>
          <w:color w:val="000000"/>
        </w:rPr>
        <w:t>Post PNG Ltd is a SOE t</w:t>
      </w:r>
      <w:r>
        <w:rPr>
          <w:rFonts w:ascii="Calibri" w:hAnsi="Calibri" w:cs="Calibri"/>
          <w:color w:val="000000"/>
        </w:rPr>
        <w:t>hat deals with mails, parcel, ems and logistics, offering a support services division assisting the overall organisation/operations.</w:t>
      </w:r>
    </w:p>
    <w:p w:rsidR="00A82389" w:rsidRDefault="00A82389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376EC" w:rsidRDefault="00D376EC" w:rsidP="00D376EC">
      <w:pPr>
        <w:tabs>
          <w:tab w:val="left" w:pos="2430"/>
        </w:tabs>
        <w:autoSpaceDE w:val="0"/>
        <w:autoSpaceDN w:val="0"/>
        <w:adjustRightInd w:val="0"/>
        <w:spacing w:after="58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BD6ADD">
        <w:rPr>
          <w:rFonts w:ascii="Calibri" w:hAnsi="Calibri" w:cs="Calibri"/>
          <w:b/>
          <w:bCs/>
          <w:i/>
          <w:iCs/>
          <w:color w:val="000000"/>
        </w:rPr>
        <w:t>Responsibilities</w:t>
      </w:r>
      <w:r>
        <w:rPr>
          <w:rFonts w:ascii="Calibri" w:hAnsi="Calibri" w:cs="Calibri"/>
          <w:b/>
          <w:bCs/>
          <w:i/>
          <w:iCs/>
          <w:color w:val="000000"/>
        </w:rPr>
        <w:t>:</w:t>
      </w:r>
      <w:r>
        <w:rPr>
          <w:rFonts w:ascii="Calibri" w:hAnsi="Calibri" w:cs="Calibri"/>
          <w:b/>
          <w:bCs/>
          <w:i/>
          <w:iCs/>
          <w:color w:val="000000"/>
        </w:rPr>
        <w:tab/>
      </w:r>
    </w:p>
    <w:p w:rsidR="00D376EC" w:rsidRDefault="00D376EC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</w:t>
      </w:r>
      <w:r w:rsidRPr="00A82389">
        <w:rPr>
          <w:rFonts w:eastAsia="Times New Roman" w:cstheme="minorHAnsi"/>
          <w:lang w:val="en-US"/>
        </w:rPr>
        <w:t>onducting job evaluation surveys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L</w:t>
      </w:r>
      <w:r w:rsidRPr="00A82389">
        <w:rPr>
          <w:rFonts w:eastAsia="Times New Roman" w:cstheme="minorHAnsi"/>
          <w:lang w:val="en-US"/>
        </w:rPr>
        <w:t>iaising with managers and interviewing employees at all levels to identify and assess training and development needs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D</w:t>
      </w:r>
      <w:r w:rsidRPr="00A82389">
        <w:rPr>
          <w:rFonts w:eastAsia="Times New Roman" w:cstheme="minorHAnsi"/>
          <w:lang w:val="en-US"/>
        </w:rPr>
        <w:t>elivering and overseeing the training of individuals or groups of employees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</w:t>
      </w:r>
      <w:r w:rsidRPr="00A82389">
        <w:rPr>
          <w:rFonts w:eastAsia="Times New Roman" w:cstheme="minorHAnsi"/>
          <w:lang w:val="en-US"/>
        </w:rPr>
        <w:t>ompiling and presenting information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I</w:t>
      </w:r>
      <w:r w:rsidRPr="00A82389">
        <w:rPr>
          <w:rFonts w:eastAsia="Times New Roman" w:cstheme="minorHAnsi"/>
          <w:lang w:val="en-US"/>
        </w:rPr>
        <w:t>mplementing, advising on and monitoring appraisal schemes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</w:t>
      </w:r>
      <w:r w:rsidRPr="00A82389">
        <w:rPr>
          <w:rFonts w:eastAsia="Times New Roman" w:cstheme="minorHAnsi"/>
          <w:lang w:val="en-US"/>
        </w:rPr>
        <w:t xml:space="preserve">upervising and monitoring progress made via training </w:t>
      </w:r>
      <w:proofErr w:type="spellStart"/>
      <w:r w:rsidRPr="00A82389">
        <w:rPr>
          <w:rFonts w:eastAsia="Times New Roman" w:cstheme="minorHAnsi"/>
          <w:lang w:val="en-US"/>
        </w:rPr>
        <w:t>programmes</w:t>
      </w:r>
      <w:proofErr w:type="spellEnd"/>
      <w:r w:rsidRPr="00A82389">
        <w:rPr>
          <w:rFonts w:eastAsia="Times New Roman" w:cstheme="minorHAnsi"/>
          <w:lang w:val="en-US"/>
        </w:rPr>
        <w:t xml:space="preserve"> or schemes</w:t>
      </w:r>
    </w:p>
    <w:p w:rsid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E</w:t>
      </w:r>
      <w:r w:rsidRPr="00A82389">
        <w:rPr>
          <w:rFonts w:eastAsia="Times New Roman" w:cstheme="minorHAnsi"/>
          <w:lang w:val="en-US"/>
        </w:rPr>
        <w:t>nsuring employees receive statutory required training</w:t>
      </w:r>
    </w:p>
    <w:p w:rsidR="00A82389" w:rsidRPr="00A82389" w:rsidRDefault="00A82389" w:rsidP="00A82389">
      <w:pPr>
        <w:pStyle w:val="ListParagraph"/>
        <w:numPr>
          <w:ilvl w:val="0"/>
          <w:numId w:val="22"/>
        </w:numPr>
        <w:spacing w:after="120" w:line="240" w:lineRule="auto"/>
        <w:textAlignment w:val="baseline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D</w:t>
      </w:r>
      <w:r w:rsidRPr="00A82389">
        <w:rPr>
          <w:rFonts w:eastAsia="Times New Roman" w:cstheme="minorHAnsi"/>
          <w:lang w:val="en-US"/>
        </w:rPr>
        <w:t xml:space="preserve">esigning and assessing training </w:t>
      </w:r>
      <w:proofErr w:type="spellStart"/>
      <w:r w:rsidRPr="00A82389">
        <w:rPr>
          <w:rFonts w:eastAsia="Times New Roman" w:cstheme="minorHAnsi"/>
          <w:lang w:val="en-US"/>
        </w:rPr>
        <w:t>programmes</w:t>
      </w:r>
      <w:proofErr w:type="spellEnd"/>
      <w:r w:rsidRPr="00A82389">
        <w:rPr>
          <w:rFonts w:eastAsia="Times New Roman" w:cstheme="minorHAnsi"/>
          <w:lang w:val="en-US"/>
        </w:rPr>
        <w:t>.</w:t>
      </w:r>
    </w:p>
    <w:p w:rsidR="00A82389" w:rsidRDefault="00A82389" w:rsidP="00F776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376EC" w:rsidRDefault="00D376EC" w:rsidP="00D37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6ADD">
        <w:rPr>
          <w:rFonts w:ascii="Calibri" w:hAnsi="Calibri" w:cs="Calibri"/>
          <w:b/>
          <w:bCs/>
          <w:color w:val="000000"/>
        </w:rPr>
        <w:t xml:space="preserve">Achievements: </w:t>
      </w:r>
    </w:p>
    <w:p w:rsidR="00A82389" w:rsidRDefault="00A82389" w:rsidP="00F776C7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b/>
          <w:bCs/>
          <w:i/>
          <w:iCs/>
          <w:color w:val="000000"/>
        </w:rPr>
      </w:pPr>
    </w:p>
    <w:p w:rsidR="00772067" w:rsidRPr="00301383" w:rsidRDefault="00772067" w:rsidP="0077206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58" w:line="240" w:lineRule="auto"/>
      </w:pPr>
      <w:r w:rsidRPr="00301383">
        <w:t xml:space="preserve">Met KPIs in a time pressured environment </w:t>
      </w:r>
    </w:p>
    <w:p w:rsidR="00A82389" w:rsidRPr="00301383" w:rsidRDefault="00772067" w:rsidP="0077206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58" w:line="240" w:lineRule="auto"/>
        <w:rPr>
          <w:rFonts w:ascii="Calibri" w:hAnsi="Calibri" w:cs="Calibri"/>
          <w:b/>
          <w:bCs/>
          <w:i/>
          <w:iCs/>
        </w:rPr>
      </w:pPr>
      <w:r w:rsidRPr="00301383">
        <w:t>Successfully complete and submit reports on a timely manner.</w:t>
      </w:r>
    </w:p>
    <w:p w:rsidR="00AB7358" w:rsidRDefault="00AB7358" w:rsidP="00AB7358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</w:rPr>
      </w:pPr>
    </w:p>
    <w:p w:rsidR="00AB7358" w:rsidRDefault="00AB7358" w:rsidP="003A490E">
      <w:pPr>
        <w:pBdr>
          <w:top w:val="single" w:sz="4" w:space="1" w:color="auto"/>
        </w:pBdr>
        <w:autoSpaceDE w:val="0"/>
        <w:autoSpaceDN w:val="0"/>
        <w:adjustRightInd w:val="0"/>
        <w:spacing w:after="58" w:line="240" w:lineRule="auto"/>
        <w:rPr>
          <w:rFonts w:ascii="Calibri" w:hAnsi="Calibri" w:cs="Calibri"/>
        </w:rPr>
      </w:pPr>
    </w:p>
    <w:p w:rsidR="00624BAC" w:rsidRDefault="00624BAC" w:rsidP="00AB7358">
      <w:pPr>
        <w:autoSpaceDE w:val="0"/>
        <w:autoSpaceDN w:val="0"/>
        <w:adjustRightInd w:val="0"/>
        <w:spacing w:after="58" w:line="240" w:lineRule="auto"/>
        <w:rPr>
          <w:rFonts w:ascii="Engravers MT" w:hAnsi="Engravers MT" w:cs="Calibri"/>
          <w:sz w:val="18"/>
          <w:szCs w:val="18"/>
        </w:rPr>
      </w:pPr>
    </w:p>
    <w:p w:rsidR="00AB7358" w:rsidRPr="00624BAC" w:rsidRDefault="00624BAC" w:rsidP="00AB7358">
      <w:pPr>
        <w:autoSpaceDE w:val="0"/>
        <w:autoSpaceDN w:val="0"/>
        <w:adjustRightInd w:val="0"/>
        <w:spacing w:after="58" w:line="240" w:lineRule="auto"/>
        <w:rPr>
          <w:rFonts w:ascii="Engravers MT" w:hAnsi="Engravers MT" w:cs="Calibri"/>
          <w:b/>
          <w:sz w:val="18"/>
          <w:szCs w:val="18"/>
        </w:rPr>
      </w:pPr>
      <w:r w:rsidRPr="00624BAC">
        <w:rPr>
          <w:rFonts w:ascii="Engravers MT" w:hAnsi="Engravers MT" w:cs="Calibri"/>
          <w:b/>
          <w:sz w:val="18"/>
          <w:szCs w:val="18"/>
        </w:rPr>
        <w:t>COMPUTER SKILLS</w:t>
      </w:r>
    </w:p>
    <w:p w:rsidR="00624BAC" w:rsidRPr="00E067A2" w:rsidRDefault="00624BAC" w:rsidP="00AB7358">
      <w:pPr>
        <w:autoSpaceDE w:val="0"/>
        <w:autoSpaceDN w:val="0"/>
        <w:adjustRightInd w:val="0"/>
        <w:spacing w:after="58" w:line="240" w:lineRule="auto"/>
        <w:rPr>
          <w:rFonts w:ascii="Engravers MT" w:hAnsi="Engravers MT" w:cs="Calibri"/>
          <w:sz w:val="18"/>
          <w:szCs w:val="18"/>
        </w:rPr>
      </w:pPr>
    </w:p>
    <w:p w:rsidR="00BD6ADD" w:rsidRDefault="003D46E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Gain experience in Microsoft office application </w:t>
      </w:r>
      <w:r w:rsidR="00274264">
        <w:rPr>
          <w:rFonts w:ascii="Calibri" w:hAnsi="Calibri" w:cs="Calibri"/>
        </w:rPr>
        <w:t>when I was in school and my current job with Post.                                                 (Secondary</w:t>
      </w:r>
      <w:r>
        <w:rPr>
          <w:rFonts w:ascii="Calibri" w:hAnsi="Calibri" w:cs="Calibri"/>
        </w:rPr>
        <w:t xml:space="preserve"> High School, University of Papua New Guinea and my employee Post PNG Limited</w:t>
      </w:r>
      <w:r w:rsidR="00274264">
        <w:rPr>
          <w:rFonts w:ascii="Calibri" w:hAnsi="Calibri" w:cs="Calibri"/>
        </w:rPr>
        <w:t>)</w:t>
      </w:r>
    </w:p>
    <w:p w:rsidR="003D46EC" w:rsidRPr="00BD6ADD" w:rsidRDefault="003D46EC" w:rsidP="00BD6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16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3275"/>
        <w:gridCol w:w="3275"/>
      </w:tblGrid>
      <w:tr w:rsidR="00E067A2" w:rsidRPr="00BD6ADD" w:rsidTr="00E067A2">
        <w:trPr>
          <w:trHeight w:val="60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3A490E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7A2" w:rsidRPr="003A490E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0E">
              <w:rPr>
                <w:rFonts w:ascii="Times New Roman" w:hAnsi="Times New Roman" w:cs="Times New Roman"/>
                <w:b/>
                <w:sz w:val="20"/>
                <w:szCs w:val="20"/>
              </w:rPr>
              <w:t>SOFTWARE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3A490E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067A2" w:rsidRPr="003A490E" w:rsidRDefault="00450894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A490E">
              <w:rPr>
                <w:rFonts w:ascii="Calibri" w:hAnsi="Calibri" w:cs="Calibri"/>
                <w:b/>
                <w:bCs/>
                <w:color w:val="000000"/>
              </w:rPr>
              <w:t>PROFI</w:t>
            </w:r>
            <w:r w:rsidR="00E067A2" w:rsidRPr="003A490E">
              <w:rPr>
                <w:rFonts w:ascii="Calibri" w:hAnsi="Calibri" w:cs="Calibri"/>
                <w:b/>
                <w:bCs/>
                <w:color w:val="000000"/>
              </w:rPr>
              <w:t>CIENCY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3A490E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50894" w:rsidRPr="003A490E" w:rsidRDefault="003A490E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A490E">
              <w:rPr>
                <w:rFonts w:ascii="Calibri" w:hAnsi="Calibri" w:cs="Calibri"/>
                <w:b/>
                <w:bCs/>
                <w:color w:val="000000"/>
              </w:rPr>
              <w:t>EXPERIENCE</w:t>
            </w:r>
          </w:p>
        </w:tc>
      </w:tr>
      <w:tr w:rsidR="00E067A2" w:rsidRPr="00BD6ADD" w:rsidTr="00E067A2">
        <w:trPr>
          <w:trHeight w:val="40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Word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Advanced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450894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E067A2" w:rsidRPr="00BD6ADD">
              <w:rPr>
                <w:rFonts w:ascii="Calibri" w:hAnsi="Calibri" w:cs="Calibri"/>
                <w:color w:val="000000"/>
              </w:rPr>
              <w:t xml:space="preserve"> years </w:t>
            </w:r>
          </w:p>
        </w:tc>
      </w:tr>
      <w:tr w:rsidR="00E067A2" w:rsidRPr="00BD6ADD" w:rsidTr="003A490E">
        <w:trPr>
          <w:trHeight w:val="36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0E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Excel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Advanced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450894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E067A2" w:rsidRPr="00BD6ADD">
              <w:rPr>
                <w:rFonts w:ascii="Calibri" w:hAnsi="Calibri" w:cs="Calibri"/>
                <w:color w:val="000000"/>
              </w:rPr>
              <w:t xml:space="preserve"> years </w:t>
            </w:r>
          </w:p>
        </w:tc>
      </w:tr>
      <w:tr w:rsidR="00E067A2" w:rsidRPr="00BD6ADD" w:rsidTr="003A490E">
        <w:trPr>
          <w:trHeight w:val="41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Outlook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Advanced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450894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E067A2" w:rsidRPr="00BD6ADD">
              <w:rPr>
                <w:rFonts w:ascii="Calibri" w:hAnsi="Calibri" w:cs="Calibri"/>
                <w:color w:val="000000"/>
              </w:rPr>
              <w:t xml:space="preserve"> years </w:t>
            </w:r>
          </w:p>
        </w:tc>
      </w:tr>
      <w:tr w:rsidR="00E067A2" w:rsidRPr="00BD6ADD" w:rsidTr="003A490E">
        <w:trPr>
          <w:trHeight w:val="42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E067A2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D6ADD">
              <w:rPr>
                <w:rFonts w:ascii="Calibri" w:hAnsi="Calibri" w:cs="Calibri"/>
                <w:color w:val="000000"/>
              </w:rPr>
              <w:t xml:space="preserve">PowerPoint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270B33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2" w:rsidRPr="00BD6ADD" w:rsidRDefault="00450894" w:rsidP="00BD6A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E067A2" w:rsidRPr="00BD6ADD">
              <w:rPr>
                <w:rFonts w:ascii="Calibri" w:hAnsi="Calibri" w:cs="Calibri"/>
                <w:color w:val="000000"/>
              </w:rPr>
              <w:t xml:space="preserve"> years </w:t>
            </w:r>
          </w:p>
        </w:tc>
      </w:tr>
    </w:tbl>
    <w:p w:rsidR="0012272B" w:rsidRDefault="0012272B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color w:val="000000"/>
          <w:sz w:val="20"/>
          <w:szCs w:val="20"/>
        </w:rPr>
      </w:pPr>
    </w:p>
    <w:p w:rsidR="0095139A" w:rsidRPr="007E08A6" w:rsidRDefault="007E08A6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Engravers MT"/>
          <w:color w:val="000000"/>
          <w:sz w:val="20"/>
          <w:szCs w:val="20"/>
        </w:rPr>
      </w:pPr>
      <w:r w:rsidRPr="007E08A6">
        <w:rPr>
          <w:rFonts w:ascii="Engravers MT" w:hAnsi="Engravers MT" w:cs="Engravers MT"/>
          <w:color w:val="000000"/>
          <w:sz w:val="20"/>
          <w:szCs w:val="20"/>
        </w:rPr>
        <w:t xml:space="preserve">Interests </w:t>
      </w:r>
    </w:p>
    <w:p w:rsidR="00250D06" w:rsidRDefault="007E08A6" w:rsidP="00AC66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E08A6">
        <w:rPr>
          <w:rFonts w:ascii="Calibri" w:hAnsi="Calibri" w:cs="Calibri"/>
          <w:color w:val="000000"/>
        </w:rPr>
        <w:t xml:space="preserve">My interests include yoga, cycling, and hiking. </w:t>
      </w:r>
    </w:p>
    <w:p w:rsidR="007E08A6" w:rsidRDefault="007E08A6" w:rsidP="007E08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6959" w:rsidRDefault="00D26959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63061C" w:rsidRDefault="0063061C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301383" w:rsidRDefault="00301383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301383" w:rsidRDefault="00301383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301383" w:rsidRDefault="00301383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301383" w:rsidRDefault="00301383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7E08A6" w:rsidRDefault="007E08A6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  <w:r w:rsidRPr="007E08A6">
        <w:rPr>
          <w:rFonts w:ascii="Engravers MT" w:hAnsi="Engravers MT" w:cs="Calibri"/>
          <w:color w:val="000000"/>
          <w:sz w:val="20"/>
          <w:szCs w:val="20"/>
        </w:rPr>
        <w:t>REFERENCES</w:t>
      </w:r>
    </w:p>
    <w:p w:rsidR="007E08A6" w:rsidRPr="007E08A6" w:rsidRDefault="007E08A6" w:rsidP="007E08A6">
      <w:pPr>
        <w:autoSpaceDE w:val="0"/>
        <w:autoSpaceDN w:val="0"/>
        <w:adjustRightInd w:val="0"/>
        <w:spacing w:after="0" w:line="240" w:lineRule="auto"/>
        <w:rPr>
          <w:rFonts w:ascii="Engravers MT" w:hAnsi="Engravers MT" w:cs="Calibri"/>
          <w:color w:val="000000"/>
          <w:sz w:val="20"/>
          <w:szCs w:val="20"/>
        </w:rPr>
      </w:pPr>
    </w:p>
    <w:p w:rsidR="007E7050" w:rsidRDefault="007E7050" w:rsidP="0095139A">
      <w:pPr>
        <w:pStyle w:val="NoSpacing"/>
        <w:rPr>
          <w:b/>
        </w:rPr>
      </w:pPr>
      <w:r>
        <w:rPr>
          <w:b/>
        </w:rPr>
        <w:t>Randal</w:t>
      </w:r>
      <w:r w:rsidR="00504862">
        <w:rPr>
          <w:b/>
        </w:rPr>
        <w:t>l</w:t>
      </w:r>
      <w:r>
        <w:rPr>
          <w:b/>
        </w:rPr>
        <w:t xml:space="preserve"> Robert</w:t>
      </w:r>
    </w:p>
    <w:p w:rsidR="0095139A" w:rsidRPr="007E7050" w:rsidRDefault="009B191F" w:rsidP="0095139A">
      <w:pPr>
        <w:pStyle w:val="NoSpacing"/>
        <w:rPr>
          <w:b/>
        </w:rPr>
      </w:pPr>
      <w:r>
        <w:t>Regional Development Business Manager NGI</w:t>
      </w:r>
    </w:p>
    <w:p w:rsidR="0095139A" w:rsidRDefault="0095139A" w:rsidP="0095139A">
      <w:pPr>
        <w:pStyle w:val="NoSpacing"/>
        <w:rPr>
          <w:rFonts w:ascii="Calibri" w:hAnsi="Calibri" w:cs="Calibri"/>
        </w:rPr>
      </w:pPr>
      <w:r w:rsidRPr="007E08A6">
        <w:rPr>
          <w:rFonts w:ascii="Calibri" w:hAnsi="Calibri" w:cs="Calibri"/>
        </w:rPr>
        <w:t xml:space="preserve">Post PNG Ltd </w:t>
      </w:r>
    </w:p>
    <w:p w:rsidR="0095139A" w:rsidRDefault="00621F02" w:rsidP="0095139A">
      <w:pPr>
        <w:pStyle w:val="NoSpacing"/>
      </w:pPr>
      <w:r>
        <w:t>Phone :( +675) 9005 982</w:t>
      </w:r>
      <w:r w:rsidR="009B191F">
        <w:t>/305 3700</w:t>
      </w:r>
    </w:p>
    <w:p w:rsidR="0095139A" w:rsidRDefault="0095139A" w:rsidP="0095139A">
      <w:pPr>
        <w:pStyle w:val="NoSpacing"/>
        <w:rPr>
          <w:rStyle w:val="Hyperlink"/>
          <w:rFonts w:ascii="Arial" w:hAnsi="Arial" w:cs="Arial"/>
          <w:sz w:val="20"/>
          <w:szCs w:val="20"/>
        </w:rPr>
      </w:pPr>
      <w:r w:rsidRPr="007E08A6">
        <w:t xml:space="preserve">Email: </w:t>
      </w:r>
      <w:hyperlink r:id="rId9" w:history="1">
        <w:r w:rsidR="00504862" w:rsidRPr="00124EA7">
          <w:rPr>
            <w:rStyle w:val="Hyperlink"/>
            <w:rFonts w:ascii="Arial" w:hAnsi="Arial" w:cs="Arial"/>
            <w:sz w:val="20"/>
            <w:szCs w:val="20"/>
          </w:rPr>
          <w:t>randall.robert@postpng.com.pg</w:t>
        </w:r>
      </w:hyperlink>
    </w:p>
    <w:p w:rsidR="003A1F35" w:rsidRDefault="003A1F35" w:rsidP="0095139A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:rsidR="006D11BD" w:rsidRPr="00174627" w:rsidRDefault="006D11BD" w:rsidP="006D11BD">
      <w:pPr>
        <w:pStyle w:val="NoSpacing"/>
        <w:rPr>
          <w:b/>
        </w:rPr>
      </w:pPr>
      <w:r>
        <w:rPr>
          <w:b/>
        </w:rPr>
        <w:t>Melkie Anton</w:t>
      </w:r>
    </w:p>
    <w:p w:rsidR="006D11BD" w:rsidRDefault="006D11BD" w:rsidP="006D11BD">
      <w:pPr>
        <w:pStyle w:val="NoSpacing"/>
      </w:pPr>
      <w:r w:rsidRPr="007E08A6">
        <w:t>Lecturer Psychology</w:t>
      </w:r>
    </w:p>
    <w:p w:rsidR="006D11BD" w:rsidRDefault="006D11BD" w:rsidP="006D11BD">
      <w:pPr>
        <w:pStyle w:val="NoSpacing"/>
      </w:pPr>
      <w:r>
        <w:t>University of Papua New Guinea</w:t>
      </w:r>
    </w:p>
    <w:p w:rsidR="006D11BD" w:rsidRDefault="006D11BD" w:rsidP="006D11BD">
      <w:pPr>
        <w:pStyle w:val="NoSpacing"/>
      </w:pPr>
      <w:r>
        <w:t>Phone: (+675) 326 7584</w:t>
      </w:r>
    </w:p>
    <w:p w:rsidR="003A1F35" w:rsidRDefault="006D11BD" w:rsidP="006D11BD">
      <w:pPr>
        <w:pStyle w:val="NoSpacing"/>
      </w:pPr>
      <w:r>
        <w:t xml:space="preserve">Email: </w:t>
      </w:r>
      <w:hyperlink r:id="rId10" w:history="1">
        <w:r w:rsidRPr="00ED1290">
          <w:rPr>
            <w:rStyle w:val="Hyperlink"/>
          </w:rPr>
          <w:t>mel.anton@upng.ac.pg</w:t>
        </w:r>
      </w:hyperlink>
    </w:p>
    <w:p w:rsidR="006D11BD" w:rsidRDefault="006D11BD" w:rsidP="007E08A6">
      <w:pPr>
        <w:pStyle w:val="NoSpacing"/>
        <w:rPr>
          <w:b/>
        </w:rPr>
      </w:pPr>
    </w:p>
    <w:p w:rsidR="00EE4184" w:rsidRDefault="003A1F35" w:rsidP="007E08A6">
      <w:pPr>
        <w:pStyle w:val="NoSpacing"/>
        <w:rPr>
          <w:b/>
        </w:rPr>
      </w:pPr>
      <w:r>
        <w:rPr>
          <w:b/>
        </w:rPr>
        <w:t>Gordon Monturu</w:t>
      </w:r>
    </w:p>
    <w:p w:rsidR="003A1F35" w:rsidRDefault="00C74091" w:rsidP="007E08A6">
      <w:pPr>
        <w:pStyle w:val="NoSpacing"/>
      </w:pPr>
      <w:r w:rsidRPr="00C74091">
        <w:t xml:space="preserve">Lecturer: </w:t>
      </w:r>
      <w:r w:rsidR="003A1F35" w:rsidRPr="00C74091">
        <w:t>Human Resource</w:t>
      </w:r>
    </w:p>
    <w:p w:rsidR="00C74091" w:rsidRDefault="00C74091" w:rsidP="007E08A6">
      <w:pPr>
        <w:pStyle w:val="NoSpacing"/>
      </w:pPr>
      <w:r>
        <w:t>University of Papua New Guinea</w:t>
      </w:r>
    </w:p>
    <w:p w:rsidR="00C74091" w:rsidRDefault="00C74091" w:rsidP="007E08A6">
      <w:pPr>
        <w:pStyle w:val="NoSpacing"/>
      </w:pPr>
      <w:r>
        <w:t xml:space="preserve">Phone: (+675) </w:t>
      </w:r>
      <w:r w:rsidR="004052EE">
        <w:t>326 7299/326 7305</w:t>
      </w:r>
    </w:p>
    <w:p w:rsidR="00C74091" w:rsidRPr="00C74091" w:rsidRDefault="00C74091" w:rsidP="007E08A6">
      <w:pPr>
        <w:pStyle w:val="NoSpacing"/>
      </w:pPr>
      <w:r>
        <w:t xml:space="preserve">Email: </w:t>
      </w:r>
      <w:hyperlink r:id="rId11" w:history="1">
        <w:r w:rsidR="006D11BD" w:rsidRPr="00F97947">
          <w:rPr>
            <w:rStyle w:val="Hyperlink"/>
          </w:rPr>
          <w:t>gordon.montoru@upng.com.pg</w:t>
        </w:r>
      </w:hyperlink>
      <w:r>
        <w:t xml:space="preserve"> </w:t>
      </w:r>
    </w:p>
    <w:p w:rsidR="00EE4184" w:rsidRDefault="00EE4184" w:rsidP="007E08A6">
      <w:pPr>
        <w:pStyle w:val="NoSpacing"/>
        <w:rPr>
          <w:b/>
        </w:rPr>
      </w:pPr>
    </w:p>
    <w:p w:rsidR="007E08A6" w:rsidRPr="00D26959" w:rsidRDefault="007E08A6" w:rsidP="007E08A6">
      <w:pPr>
        <w:pStyle w:val="NoSpacing"/>
        <w:rPr>
          <w:b/>
        </w:rPr>
      </w:pPr>
      <w:r w:rsidRPr="007E08A6">
        <w:rPr>
          <w:b/>
        </w:rPr>
        <w:tab/>
      </w:r>
    </w:p>
    <w:p w:rsidR="007E08A6" w:rsidRDefault="007E08A6">
      <w:pPr>
        <w:rPr>
          <w:rFonts w:ascii="Arial" w:hAnsi="Arial" w:cs="Arial"/>
          <w:color w:val="000000"/>
          <w:sz w:val="20"/>
          <w:szCs w:val="20"/>
        </w:rPr>
      </w:pPr>
    </w:p>
    <w:p w:rsidR="007E08A6" w:rsidRDefault="007E08A6" w:rsidP="007E08A6">
      <w:pPr>
        <w:pBdr>
          <w:top w:val="single" w:sz="4" w:space="1" w:color="auto"/>
        </w:pBdr>
      </w:pPr>
    </w:p>
    <w:sectPr w:rsidR="007E08A6" w:rsidSect="0012272B">
      <w:footerReference w:type="default" r:id="rId12"/>
      <w:pgSz w:w="11906" w:h="16838"/>
      <w:pgMar w:top="142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62E" w:rsidRDefault="0083262E" w:rsidP="001F212E">
      <w:pPr>
        <w:spacing w:after="0" w:line="240" w:lineRule="auto"/>
      </w:pPr>
      <w:r>
        <w:separator/>
      </w:r>
    </w:p>
  </w:endnote>
  <w:endnote w:type="continuationSeparator" w:id="0">
    <w:p w:rsidR="0083262E" w:rsidRDefault="0083262E" w:rsidP="001F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329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ADD" w:rsidRDefault="00BD6A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6ADD" w:rsidRDefault="00BD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62E" w:rsidRDefault="0083262E" w:rsidP="001F212E">
      <w:pPr>
        <w:spacing w:after="0" w:line="240" w:lineRule="auto"/>
      </w:pPr>
      <w:r>
        <w:separator/>
      </w:r>
    </w:p>
  </w:footnote>
  <w:footnote w:type="continuationSeparator" w:id="0">
    <w:p w:rsidR="0083262E" w:rsidRDefault="0083262E" w:rsidP="001F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9AB"/>
    <w:multiLevelType w:val="hybridMultilevel"/>
    <w:tmpl w:val="2646CA8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280"/>
    <w:multiLevelType w:val="hybridMultilevel"/>
    <w:tmpl w:val="1C0666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2528E"/>
    <w:multiLevelType w:val="hybridMultilevel"/>
    <w:tmpl w:val="C04A8B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30E8"/>
    <w:multiLevelType w:val="hybridMultilevel"/>
    <w:tmpl w:val="E416E1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0057"/>
    <w:multiLevelType w:val="hybridMultilevel"/>
    <w:tmpl w:val="74CE90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37D6"/>
    <w:multiLevelType w:val="hybridMultilevel"/>
    <w:tmpl w:val="B8B69930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FE7B6F"/>
    <w:multiLevelType w:val="hybridMultilevel"/>
    <w:tmpl w:val="59CE89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1096E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062E"/>
    <w:multiLevelType w:val="hybridMultilevel"/>
    <w:tmpl w:val="7E40CC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465B"/>
    <w:multiLevelType w:val="hybridMultilevel"/>
    <w:tmpl w:val="A79A3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7143"/>
    <w:multiLevelType w:val="hybridMultilevel"/>
    <w:tmpl w:val="F4E8F6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0B49"/>
    <w:multiLevelType w:val="hybridMultilevel"/>
    <w:tmpl w:val="3CCE392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585C"/>
    <w:multiLevelType w:val="hybridMultilevel"/>
    <w:tmpl w:val="F24AA5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B7249"/>
    <w:multiLevelType w:val="hybridMultilevel"/>
    <w:tmpl w:val="3F6800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32A8D"/>
    <w:multiLevelType w:val="hybridMultilevel"/>
    <w:tmpl w:val="F1ACD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84C78"/>
    <w:multiLevelType w:val="hybridMultilevel"/>
    <w:tmpl w:val="A3687E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450E"/>
    <w:multiLevelType w:val="hybridMultilevel"/>
    <w:tmpl w:val="7BA28A74"/>
    <w:lvl w:ilvl="0" w:tplc="0B50614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E3633"/>
    <w:multiLevelType w:val="multilevel"/>
    <w:tmpl w:val="081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756FEC"/>
    <w:multiLevelType w:val="hybridMultilevel"/>
    <w:tmpl w:val="A942D06C"/>
    <w:lvl w:ilvl="0" w:tplc="A1E442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715F9"/>
    <w:multiLevelType w:val="multilevel"/>
    <w:tmpl w:val="27F2F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1187E"/>
    <w:multiLevelType w:val="hybridMultilevel"/>
    <w:tmpl w:val="5D120A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471E3"/>
    <w:multiLevelType w:val="hybridMultilevel"/>
    <w:tmpl w:val="6E7AB84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EDB0FC6"/>
    <w:multiLevelType w:val="hybridMultilevel"/>
    <w:tmpl w:val="B86E05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35CBB"/>
    <w:multiLevelType w:val="hybridMultilevel"/>
    <w:tmpl w:val="654813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217DA"/>
    <w:multiLevelType w:val="hybridMultilevel"/>
    <w:tmpl w:val="784A3E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19"/>
  </w:num>
  <w:num w:numId="9">
    <w:abstractNumId w:val="23"/>
  </w:num>
  <w:num w:numId="10">
    <w:abstractNumId w:val="7"/>
  </w:num>
  <w:num w:numId="11">
    <w:abstractNumId w:val="9"/>
  </w:num>
  <w:num w:numId="12">
    <w:abstractNumId w:val="11"/>
  </w:num>
  <w:num w:numId="13">
    <w:abstractNumId w:val="21"/>
  </w:num>
  <w:num w:numId="14">
    <w:abstractNumId w:val="4"/>
  </w:num>
  <w:num w:numId="15">
    <w:abstractNumId w:val="5"/>
  </w:num>
  <w:num w:numId="16">
    <w:abstractNumId w:val="0"/>
  </w:num>
  <w:num w:numId="17">
    <w:abstractNumId w:val="18"/>
  </w:num>
  <w:num w:numId="18">
    <w:abstractNumId w:val="12"/>
  </w:num>
  <w:num w:numId="19">
    <w:abstractNumId w:val="1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C2"/>
    <w:rsid w:val="000139FC"/>
    <w:rsid w:val="00026705"/>
    <w:rsid w:val="000473E3"/>
    <w:rsid w:val="00074894"/>
    <w:rsid w:val="00091BDC"/>
    <w:rsid w:val="000A5C2A"/>
    <w:rsid w:val="000D2C35"/>
    <w:rsid w:val="000D7FC6"/>
    <w:rsid w:val="000F4ABA"/>
    <w:rsid w:val="0012272B"/>
    <w:rsid w:val="00174627"/>
    <w:rsid w:val="0017536B"/>
    <w:rsid w:val="001A0841"/>
    <w:rsid w:val="001B578E"/>
    <w:rsid w:val="001E3C8E"/>
    <w:rsid w:val="001F212E"/>
    <w:rsid w:val="0020296F"/>
    <w:rsid w:val="002117CF"/>
    <w:rsid w:val="002128D5"/>
    <w:rsid w:val="00216CC4"/>
    <w:rsid w:val="00236B44"/>
    <w:rsid w:val="00250D06"/>
    <w:rsid w:val="00253899"/>
    <w:rsid w:val="00270B33"/>
    <w:rsid w:val="00272C74"/>
    <w:rsid w:val="00274264"/>
    <w:rsid w:val="002758EB"/>
    <w:rsid w:val="002C282E"/>
    <w:rsid w:val="00301383"/>
    <w:rsid w:val="00353551"/>
    <w:rsid w:val="003A1C80"/>
    <w:rsid w:val="003A1F35"/>
    <w:rsid w:val="003A490E"/>
    <w:rsid w:val="003D46EC"/>
    <w:rsid w:val="004052EE"/>
    <w:rsid w:val="00450894"/>
    <w:rsid w:val="00474F53"/>
    <w:rsid w:val="004E20AB"/>
    <w:rsid w:val="004F12C6"/>
    <w:rsid w:val="00504862"/>
    <w:rsid w:val="00507582"/>
    <w:rsid w:val="0057706D"/>
    <w:rsid w:val="00583AC2"/>
    <w:rsid w:val="00584324"/>
    <w:rsid w:val="00596493"/>
    <w:rsid w:val="005E5CEB"/>
    <w:rsid w:val="00614BC3"/>
    <w:rsid w:val="00621F02"/>
    <w:rsid w:val="006241F1"/>
    <w:rsid w:val="00624BAC"/>
    <w:rsid w:val="0063061C"/>
    <w:rsid w:val="00667FAE"/>
    <w:rsid w:val="00671AD9"/>
    <w:rsid w:val="006A71CD"/>
    <w:rsid w:val="006A78A4"/>
    <w:rsid w:val="006B2384"/>
    <w:rsid w:val="006D11BD"/>
    <w:rsid w:val="00772067"/>
    <w:rsid w:val="0078654B"/>
    <w:rsid w:val="007C3BDE"/>
    <w:rsid w:val="007C7FA3"/>
    <w:rsid w:val="007E08A6"/>
    <w:rsid w:val="007E7050"/>
    <w:rsid w:val="007F22E1"/>
    <w:rsid w:val="0083262E"/>
    <w:rsid w:val="0089639F"/>
    <w:rsid w:val="008D5E96"/>
    <w:rsid w:val="008F6798"/>
    <w:rsid w:val="00906D63"/>
    <w:rsid w:val="00916067"/>
    <w:rsid w:val="009350FE"/>
    <w:rsid w:val="0095139A"/>
    <w:rsid w:val="00961B07"/>
    <w:rsid w:val="00991E32"/>
    <w:rsid w:val="009B191F"/>
    <w:rsid w:val="009B5C11"/>
    <w:rsid w:val="009B5D41"/>
    <w:rsid w:val="009C7CAA"/>
    <w:rsid w:val="009D3394"/>
    <w:rsid w:val="009D63C1"/>
    <w:rsid w:val="009F1198"/>
    <w:rsid w:val="00A159A1"/>
    <w:rsid w:val="00A167AB"/>
    <w:rsid w:val="00A349C1"/>
    <w:rsid w:val="00A82389"/>
    <w:rsid w:val="00A82D8D"/>
    <w:rsid w:val="00A83232"/>
    <w:rsid w:val="00AA11D4"/>
    <w:rsid w:val="00AA7CAE"/>
    <w:rsid w:val="00AB3CBB"/>
    <w:rsid w:val="00AB7358"/>
    <w:rsid w:val="00AC3B30"/>
    <w:rsid w:val="00AC6646"/>
    <w:rsid w:val="00AF7FD1"/>
    <w:rsid w:val="00B05439"/>
    <w:rsid w:val="00B10430"/>
    <w:rsid w:val="00B53F59"/>
    <w:rsid w:val="00B76FFC"/>
    <w:rsid w:val="00BA1C83"/>
    <w:rsid w:val="00BA543C"/>
    <w:rsid w:val="00BD386B"/>
    <w:rsid w:val="00BD6ADD"/>
    <w:rsid w:val="00C05B8B"/>
    <w:rsid w:val="00C07CCD"/>
    <w:rsid w:val="00C24E9D"/>
    <w:rsid w:val="00C40EC6"/>
    <w:rsid w:val="00C542B7"/>
    <w:rsid w:val="00C74091"/>
    <w:rsid w:val="00C870D2"/>
    <w:rsid w:val="00C961A3"/>
    <w:rsid w:val="00CB08DE"/>
    <w:rsid w:val="00CE2191"/>
    <w:rsid w:val="00D26959"/>
    <w:rsid w:val="00D376EC"/>
    <w:rsid w:val="00D41BE0"/>
    <w:rsid w:val="00D62E7C"/>
    <w:rsid w:val="00DA457D"/>
    <w:rsid w:val="00DB26CE"/>
    <w:rsid w:val="00DB741C"/>
    <w:rsid w:val="00DB7EBE"/>
    <w:rsid w:val="00DF4D04"/>
    <w:rsid w:val="00E067A2"/>
    <w:rsid w:val="00E2189C"/>
    <w:rsid w:val="00E406B3"/>
    <w:rsid w:val="00E82776"/>
    <w:rsid w:val="00E90778"/>
    <w:rsid w:val="00EE4184"/>
    <w:rsid w:val="00EE43EB"/>
    <w:rsid w:val="00F11313"/>
    <w:rsid w:val="00F11353"/>
    <w:rsid w:val="00F27730"/>
    <w:rsid w:val="00F3789D"/>
    <w:rsid w:val="00F776C7"/>
    <w:rsid w:val="00F86277"/>
    <w:rsid w:val="00F97293"/>
    <w:rsid w:val="00FE607E"/>
    <w:rsid w:val="00FF20A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6ABE"/>
  <w15:chartTrackingRefBased/>
  <w15:docId w15:val="{C29CE923-1482-44AF-91D8-8E98B4A5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A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F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2E"/>
  </w:style>
  <w:style w:type="paragraph" w:styleId="Footer">
    <w:name w:val="footer"/>
    <w:basedOn w:val="Normal"/>
    <w:link w:val="FooterChar"/>
    <w:uiPriority w:val="99"/>
    <w:unhideWhenUsed/>
    <w:rsid w:val="001F2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2E"/>
  </w:style>
  <w:style w:type="paragraph" w:styleId="ListParagraph">
    <w:name w:val="List Paragraph"/>
    <w:basedOn w:val="Normal"/>
    <w:uiPriority w:val="34"/>
    <w:qFormat/>
    <w:rsid w:val="00BD6ADD"/>
    <w:pPr>
      <w:ind w:left="720"/>
      <w:contextualSpacing/>
    </w:pPr>
  </w:style>
  <w:style w:type="paragraph" w:styleId="NoSpacing">
    <w:name w:val="No Spacing"/>
    <w:uiPriority w:val="1"/>
    <w:qFormat/>
    <w:rsid w:val="007E08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3789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Strong">
    <w:name w:val="Strong"/>
    <w:uiPriority w:val="22"/>
    <w:qFormat/>
    <w:rsid w:val="00F3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r.jamesak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don.montoru@upng.com.p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l.anton@upng.ac.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dall.robert@postpng.com.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Urim</dc:creator>
  <cp:keywords/>
  <dc:description/>
  <cp:lastModifiedBy>Peter Khaya</cp:lastModifiedBy>
  <cp:revision>88</cp:revision>
  <cp:lastPrinted>2016-11-14T06:16:00Z</cp:lastPrinted>
  <dcterms:created xsi:type="dcterms:W3CDTF">2016-03-10T01:16:00Z</dcterms:created>
  <dcterms:modified xsi:type="dcterms:W3CDTF">2017-07-24T05:05:00Z</dcterms:modified>
</cp:coreProperties>
</file>