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45D3" w14:textId="6184C599" w:rsidR="007841CF" w:rsidRPr="00410967" w:rsidRDefault="00AA30EB" w:rsidP="00410967">
      <w:pPr>
        <w:pStyle w:val="Title"/>
        <w:shd w:val="clear" w:color="auto" w:fill="F2F2F2" w:themeFill="background1" w:themeFillShade="F2"/>
        <w:ind w:right="-639"/>
        <w:jc w:val="both"/>
        <w:rPr>
          <w:rFonts w:ascii="Arial Narrow" w:hAnsi="Arial Narrow" w:cs="Arial"/>
          <w:b/>
          <w:bCs/>
          <w:color w:val="000000" w:themeColor="text1"/>
        </w:rPr>
      </w:pPr>
      <w:r w:rsidRPr="00410967">
        <w:rPr>
          <w:rFonts w:ascii="Arial Narrow" w:hAnsi="Arial Narrow" w:cs="Arial"/>
          <w:b/>
          <w:bCs/>
          <w:color w:val="000000" w:themeColor="text1"/>
        </w:rPr>
        <w:t>David Konjopari</w:t>
      </w:r>
    </w:p>
    <w:p w14:paraId="7A2BBBF0" w14:textId="5A1A8716" w:rsidR="00C56FCC" w:rsidRPr="007A5FF2" w:rsidRDefault="007A136E" w:rsidP="00410967">
      <w:pPr>
        <w:pStyle w:val="NoSpacing"/>
        <w:pBdr>
          <w:bottom w:val="single" w:sz="12" w:space="1" w:color="auto"/>
        </w:pBdr>
        <w:shd w:val="clear" w:color="auto" w:fill="F2F2F2" w:themeFill="background1" w:themeFillShade="F2"/>
        <w:ind w:right="-639"/>
        <w:jc w:val="both"/>
        <w:rPr>
          <w:rFonts w:ascii="Arial Narrow" w:hAnsi="Arial Narrow" w:cs="Arial"/>
          <w:b/>
          <w:bCs/>
          <w:color w:val="595959" w:themeColor="text1" w:themeTint="A6"/>
        </w:rPr>
      </w:pPr>
      <w:r w:rsidRPr="007A5FF2">
        <w:rPr>
          <w:rFonts w:ascii="Arial Narrow" w:hAnsi="Arial Narrow" w:cs="Arial"/>
          <w:b/>
          <w:bCs/>
          <w:color w:val="595959" w:themeColor="text1" w:themeTint="A6"/>
        </w:rPr>
        <w:t xml:space="preserve">Lae, Morobe Province, PNG| </w:t>
      </w:r>
      <w:r w:rsidR="00C56FCC" w:rsidRPr="007A5FF2">
        <w:rPr>
          <w:rFonts w:ascii="Arial Narrow" w:hAnsi="Arial Narrow" w:cs="Arial"/>
          <w:b/>
          <w:bCs/>
          <w:color w:val="595959" w:themeColor="text1" w:themeTint="A6"/>
        </w:rPr>
        <w:t xml:space="preserve">Mob: </w:t>
      </w:r>
      <w:r w:rsidRPr="007A5FF2">
        <w:rPr>
          <w:rFonts w:ascii="Arial Narrow" w:hAnsi="Arial Narrow" w:cs="Arial"/>
          <w:b/>
          <w:bCs/>
          <w:color w:val="595959" w:themeColor="text1" w:themeTint="A6"/>
        </w:rPr>
        <w:t>79666</w:t>
      </w:r>
      <w:r w:rsidR="007227B9" w:rsidRPr="007A5FF2">
        <w:rPr>
          <w:rFonts w:ascii="Arial Narrow" w:hAnsi="Arial Narrow" w:cs="Arial"/>
          <w:b/>
          <w:bCs/>
          <w:color w:val="595959" w:themeColor="text1" w:themeTint="A6"/>
        </w:rPr>
        <w:t xml:space="preserve"> </w:t>
      </w:r>
      <w:r w:rsidRPr="007A5FF2">
        <w:rPr>
          <w:rFonts w:ascii="Arial Narrow" w:hAnsi="Arial Narrow" w:cs="Arial"/>
          <w:b/>
          <w:bCs/>
          <w:color w:val="595959" w:themeColor="text1" w:themeTint="A6"/>
        </w:rPr>
        <w:t>513/ 78318</w:t>
      </w:r>
      <w:r w:rsidR="007227B9" w:rsidRPr="007A5FF2">
        <w:rPr>
          <w:rFonts w:ascii="Arial Narrow" w:hAnsi="Arial Narrow" w:cs="Arial"/>
          <w:b/>
          <w:bCs/>
          <w:color w:val="595959" w:themeColor="text1" w:themeTint="A6"/>
        </w:rPr>
        <w:t xml:space="preserve"> </w:t>
      </w:r>
      <w:r w:rsidRPr="007A5FF2">
        <w:rPr>
          <w:rFonts w:ascii="Arial Narrow" w:hAnsi="Arial Narrow" w:cs="Arial"/>
          <w:b/>
          <w:bCs/>
          <w:color w:val="595959" w:themeColor="text1" w:themeTint="A6"/>
        </w:rPr>
        <w:t>555</w:t>
      </w:r>
      <w:r w:rsidR="00FF77B2" w:rsidRPr="007A5FF2">
        <w:rPr>
          <w:rFonts w:ascii="Arial Narrow" w:hAnsi="Arial Narrow" w:cs="Arial"/>
          <w:b/>
          <w:bCs/>
          <w:color w:val="595959" w:themeColor="text1" w:themeTint="A6"/>
        </w:rPr>
        <w:t xml:space="preserve">| </w:t>
      </w:r>
      <w:r w:rsidR="00C56FCC" w:rsidRPr="007A5FF2">
        <w:rPr>
          <w:rFonts w:ascii="Arial Narrow" w:hAnsi="Arial Narrow" w:cs="Arial"/>
          <w:b/>
          <w:bCs/>
          <w:color w:val="595959" w:themeColor="text1" w:themeTint="A6"/>
        </w:rPr>
        <w:t xml:space="preserve">konjoparid14@gmail.com| LinkedIn: </w:t>
      </w:r>
      <w:hyperlink r:id="rId5" w:history="1">
        <w:r w:rsidR="007A5FF2" w:rsidRPr="007A5FF2">
          <w:rPr>
            <w:rStyle w:val="Hyperlink"/>
            <w:rFonts w:ascii="Arial Narrow" w:hAnsi="Arial Narrow" w:cs="Arial"/>
            <w:b/>
            <w:bCs/>
            <w:color w:val="3898F9" w:themeColor="hyperlink" w:themeTint="A6"/>
          </w:rPr>
          <w:t>David Konjopari</w:t>
        </w:r>
      </w:hyperlink>
    </w:p>
    <w:p w14:paraId="16D6448E" w14:textId="3510AA0B" w:rsidR="007A136E" w:rsidRPr="00E85EBD" w:rsidRDefault="007A136E" w:rsidP="00E85EBD">
      <w:pPr>
        <w:pStyle w:val="NoSpacing"/>
        <w:ind w:right="-639"/>
        <w:jc w:val="both"/>
        <w:rPr>
          <w:rFonts w:ascii="Arial Narrow" w:hAnsi="Arial Narrow" w:cs="Arial"/>
        </w:rPr>
      </w:pPr>
    </w:p>
    <w:p w14:paraId="5B583326" w14:textId="0897815D" w:rsidR="007A136E" w:rsidRPr="00410967" w:rsidRDefault="00AC24EA" w:rsidP="00410967">
      <w:pPr>
        <w:pStyle w:val="NoSpacing"/>
        <w:shd w:val="clear" w:color="auto" w:fill="F2F2F2" w:themeFill="background1" w:themeFillShade="F2"/>
        <w:ind w:right="-639"/>
        <w:jc w:val="both"/>
        <w:rPr>
          <w:rFonts w:ascii="Arial Narrow" w:hAnsi="Arial Narrow" w:cs="Arial"/>
          <w:b/>
          <w:bCs/>
          <w:color w:val="404040" w:themeColor="text1" w:themeTint="BF"/>
          <w:sz w:val="28"/>
          <w:szCs w:val="28"/>
        </w:rPr>
      </w:pPr>
      <w:r w:rsidRPr="00410967">
        <w:rPr>
          <w:rFonts w:ascii="Arial Narrow" w:hAnsi="Arial Narrow" w:cs="Arial"/>
          <w:b/>
          <w:bCs/>
          <w:color w:val="404040" w:themeColor="text1" w:themeTint="BF"/>
          <w:sz w:val="28"/>
          <w:szCs w:val="28"/>
        </w:rPr>
        <w:t xml:space="preserve">PROFESSIONAL </w:t>
      </w:r>
      <w:r w:rsidR="007A136E" w:rsidRPr="00410967">
        <w:rPr>
          <w:rFonts w:ascii="Arial Narrow" w:hAnsi="Arial Narrow" w:cs="Arial"/>
          <w:b/>
          <w:bCs/>
          <w:color w:val="404040" w:themeColor="text1" w:themeTint="BF"/>
          <w:sz w:val="28"/>
          <w:szCs w:val="28"/>
        </w:rPr>
        <w:t>SUMMARY</w:t>
      </w:r>
    </w:p>
    <w:p w14:paraId="5B2C70AF" w14:textId="58E9E485" w:rsidR="007227B9" w:rsidRPr="008A5809" w:rsidRDefault="007A136E" w:rsidP="00E85EBD">
      <w:pPr>
        <w:pStyle w:val="NoSpacing"/>
        <w:ind w:left="1276" w:right="-639"/>
        <w:jc w:val="both"/>
        <w:rPr>
          <w:rFonts w:ascii="Arial Narrow" w:hAnsi="Arial Narrow" w:cs="Arial"/>
        </w:rPr>
      </w:pPr>
      <w:r w:rsidRPr="008A5809">
        <w:rPr>
          <w:rFonts w:ascii="Arial Narrow" w:hAnsi="Arial Narrow" w:cs="Arial"/>
        </w:rPr>
        <w:t xml:space="preserve">Detail oriented and solution driven electrical engineer with 4+ </w:t>
      </w:r>
      <w:r w:rsidR="007227B9" w:rsidRPr="008A5809">
        <w:rPr>
          <w:rFonts w:ascii="Arial Narrow" w:hAnsi="Arial Narrow" w:cs="Arial"/>
        </w:rPr>
        <w:t xml:space="preserve">years’ experience in </w:t>
      </w:r>
      <w:r w:rsidR="00492806" w:rsidRPr="008A5809">
        <w:rPr>
          <w:rFonts w:ascii="Arial Narrow" w:hAnsi="Arial Narrow" w:cs="Arial"/>
        </w:rPr>
        <w:t xml:space="preserve">electrical power </w:t>
      </w:r>
      <w:r w:rsidR="007227B9" w:rsidRPr="008A5809">
        <w:rPr>
          <w:rFonts w:ascii="Arial Narrow" w:hAnsi="Arial Narrow" w:cs="Arial"/>
        </w:rPr>
        <w:t>distribution systems,</w:t>
      </w:r>
      <w:r w:rsidR="00492806" w:rsidRPr="008A5809">
        <w:rPr>
          <w:rFonts w:ascii="Arial Narrow" w:hAnsi="Arial Narrow" w:cs="Arial"/>
        </w:rPr>
        <w:t xml:space="preserve"> reliability engineering, </w:t>
      </w:r>
      <w:r w:rsidR="007227B9" w:rsidRPr="008A5809">
        <w:rPr>
          <w:rFonts w:ascii="Arial Narrow" w:hAnsi="Arial Narrow" w:cs="Arial"/>
        </w:rPr>
        <w:t>maintenance</w:t>
      </w:r>
      <w:r w:rsidR="00492806" w:rsidRPr="008A5809">
        <w:rPr>
          <w:rFonts w:ascii="Arial Narrow" w:hAnsi="Arial Narrow" w:cs="Arial"/>
        </w:rPr>
        <w:t xml:space="preserve"> engineering,</w:t>
      </w:r>
      <w:r w:rsidR="002E5601" w:rsidRPr="008A5809">
        <w:rPr>
          <w:rFonts w:ascii="Arial Narrow" w:hAnsi="Arial Narrow" w:cs="Arial"/>
        </w:rPr>
        <w:t xml:space="preserve"> </w:t>
      </w:r>
      <w:r w:rsidR="00492806" w:rsidRPr="008A5809">
        <w:rPr>
          <w:rFonts w:ascii="Arial Narrow" w:hAnsi="Arial Narrow" w:cs="Arial"/>
        </w:rPr>
        <w:t>small projects, and electrical compliance.</w:t>
      </w:r>
      <w:r w:rsidR="007227B9" w:rsidRPr="008A5809">
        <w:rPr>
          <w:rFonts w:ascii="Arial Narrow" w:hAnsi="Arial Narrow" w:cs="Arial"/>
        </w:rPr>
        <w:t xml:space="preserve"> Passionate to develop technically and professionally in </w:t>
      </w:r>
      <w:r w:rsidR="00492806" w:rsidRPr="008A5809">
        <w:rPr>
          <w:rFonts w:ascii="Arial Narrow" w:hAnsi="Arial Narrow" w:cs="Arial"/>
        </w:rPr>
        <w:t>electrical engineering</w:t>
      </w:r>
      <w:r w:rsidR="007227B9" w:rsidRPr="008A5809">
        <w:rPr>
          <w:rFonts w:ascii="Arial Narrow" w:hAnsi="Arial Narrow" w:cs="Arial"/>
        </w:rPr>
        <w:t xml:space="preserve"> through working together</w:t>
      </w:r>
      <w:r w:rsidR="00492806" w:rsidRPr="008A5809">
        <w:rPr>
          <w:rFonts w:ascii="Arial Narrow" w:hAnsi="Arial Narrow" w:cs="Arial"/>
        </w:rPr>
        <w:t xml:space="preserve"> in solving </w:t>
      </w:r>
      <w:r w:rsidR="007227B9" w:rsidRPr="008A5809">
        <w:rPr>
          <w:rFonts w:ascii="Arial Narrow" w:hAnsi="Arial Narrow" w:cs="Arial"/>
        </w:rPr>
        <w:t>problem</w:t>
      </w:r>
      <w:r w:rsidR="00492806" w:rsidRPr="008A5809">
        <w:rPr>
          <w:rFonts w:ascii="Arial Narrow" w:hAnsi="Arial Narrow" w:cs="Arial"/>
        </w:rPr>
        <w:t>s</w:t>
      </w:r>
      <w:r w:rsidR="007227B9" w:rsidRPr="008A5809">
        <w:rPr>
          <w:rFonts w:ascii="Arial Narrow" w:hAnsi="Arial Narrow" w:cs="Arial"/>
        </w:rPr>
        <w:t xml:space="preserve"> </w:t>
      </w:r>
      <w:r w:rsidR="00492806" w:rsidRPr="008A5809">
        <w:rPr>
          <w:rFonts w:ascii="Arial Narrow" w:hAnsi="Arial Narrow" w:cs="Arial"/>
        </w:rPr>
        <w:t>and sharing knowledge and experiences for</w:t>
      </w:r>
      <w:r w:rsidR="007227B9" w:rsidRPr="008A5809">
        <w:rPr>
          <w:rFonts w:ascii="Arial Narrow" w:hAnsi="Arial Narrow" w:cs="Arial"/>
        </w:rPr>
        <w:t xml:space="preserve"> </w:t>
      </w:r>
      <w:r w:rsidR="00492806" w:rsidRPr="008A5809">
        <w:rPr>
          <w:rFonts w:ascii="Arial Narrow" w:hAnsi="Arial Narrow" w:cs="Arial"/>
        </w:rPr>
        <w:t xml:space="preserve">continuous </w:t>
      </w:r>
      <w:r w:rsidR="007227B9" w:rsidRPr="008A5809">
        <w:rPr>
          <w:rFonts w:ascii="Arial Narrow" w:hAnsi="Arial Narrow" w:cs="Arial"/>
        </w:rPr>
        <w:t>improvement</w:t>
      </w:r>
      <w:r w:rsidR="00492806" w:rsidRPr="008A5809">
        <w:rPr>
          <w:rFonts w:ascii="Arial Narrow" w:hAnsi="Arial Narrow" w:cs="Arial"/>
        </w:rPr>
        <w:t>s</w:t>
      </w:r>
      <w:r w:rsidR="007227B9" w:rsidRPr="008A5809">
        <w:rPr>
          <w:rFonts w:ascii="Arial Narrow" w:hAnsi="Arial Narrow" w:cs="Arial"/>
        </w:rPr>
        <w:t xml:space="preserve"> to achieve business goals. </w:t>
      </w:r>
    </w:p>
    <w:p w14:paraId="2D3056D7" w14:textId="4A9898D8" w:rsidR="007A136E" w:rsidRPr="00E85EBD" w:rsidRDefault="007227B9" w:rsidP="00E85EBD">
      <w:pPr>
        <w:pStyle w:val="NoSpacing"/>
        <w:ind w:right="-639"/>
        <w:jc w:val="both"/>
        <w:rPr>
          <w:rFonts w:ascii="Arial Narrow" w:hAnsi="Arial Narrow" w:cs="Arial"/>
          <w:sz w:val="24"/>
          <w:szCs w:val="24"/>
        </w:rPr>
      </w:pPr>
      <w:r w:rsidRPr="00E85EBD">
        <w:rPr>
          <w:rFonts w:ascii="Arial Narrow" w:hAnsi="Arial Narrow" w:cs="Arial"/>
          <w:sz w:val="24"/>
          <w:szCs w:val="24"/>
        </w:rPr>
        <w:t xml:space="preserve"> </w:t>
      </w:r>
    </w:p>
    <w:p w14:paraId="038810A2" w14:textId="3237FC21" w:rsidR="007841CF" w:rsidRPr="00410967" w:rsidRDefault="007841CF" w:rsidP="00410967">
      <w:pPr>
        <w:pStyle w:val="NoSpacing"/>
        <w:shd w:val="clear" w:color="auto" w:fill="F2F2F2" w:themeFill="background1" w:themeFillShade="F2"/>
        <w:ind w:right="-639"/>
        <w:jc w:val="both"/>
        <w:rPr>
          <w:rFonts w:ascii="Arial Narrow" w:hAnsi="Arial Narrow" w:cs="Arial"/>
          <w:b/>
          <w:bCs/>
          <w:color w:val="404040" w:themeColor="text1" w:themeTint="BF"/>
          <w:sz w:val="28"/>
          <w:szCs w:val="28"/>
        </w:rPr>
      </w:pPr>
      <w:r w:rsidRPr="00410967">
        <w:rPr>
          <w:rFonts w:ascii="Arial Narrow" w:hAnsi="Arial Narrow" w:cs="Arial"/>
          <w:b/>
          <w:bCs/>
          <w:color w:val="404040" w:themeColor="text1" w:themeTint="BF"/>
          <w:sz w:val="28"/>
          <w:szCs w:val="28"/>
        </w:rPr>
        <w:t>EDUCATION</w:t>
      </w:r>
    </w:p>
    <w:p w14:paraId="28D052F5" w14:textId="77777777" w:rsidR="00AA30EB" w:rsidRPr="00E85EBD" w:rsidRDefault="00AA30EB" w:rsidP="00E85EBD">
      <w:pPr>
        <w:pStyle w:val="NoSpacing"/>
        <w:ind w:right="-639"/>
        <w:jc w:val="both"/>
        <w:rPr>
          <w:rFonts w:ascii="Arial Narrow" w:hAnsi="Arial Narrow" w:cs="Arial"/>
          <w:b/>
          <w:bCs/>
          <w:sz w:val="24"/>
          <w:szCs w:val="24"/>
        </w:rPr>
      </w:pPr>
    </w:p>
    <w:p w14:paraId="12856FFB" w14:textId="1CFCD9F9" w:rsidR="007D42E5" w:rsidRPr="00410967" w:rsidRDefault="007D42E5" w:rsidP="00E85EBD">
      <w:pPr>
        <w:pStyle w:val="NoSpacing"/>
        <w:ind w:left="567" w:right="-639" w:firstLine="709"/>
        <w:jc w:val="both"/>
        <w:rPr>
          <w:rFonts w:ascii="Arial Narrow" w:hAnsi="Arial Narrow" w:cs="Arial"/>
          <w:b/>
          <w:bCs/>
        </w:rPr>
      </w:pPr>
      <w:r w:rsidRPr="00410967">
        <w:rPr>
          <w:rFonts w:ascii="Arial Narrow" w:hAnsi="Arial Narrow" w:cs="Arial"/>
          <w:b/>
          <w:bCs/>
        </w:rPr>
        <w:t>Bachelor</w:t>
      </w:r>
      <w:r w:rsidR="00410967">
        <w:rPr>
          <w:rFonts w:ascii="Arial Narrow" w:hAnsi="Arial Narrow" w:cs="Arial"/>
          <w:b/>
          <w:bCs/>
        </w:rPr>
        <w:t xml:space="preserve"> of Engineering in Electrical Engineering</w:t>
      </w:r>
      <w:r w:rsidR="00CC25B2" w:rsidRPr="00410967">
        <w:rPr>
          <w:rFonts w:ascii="Arial Narrow" w:hAnsi="Arial Narrow" w:cs="Arial"/>
          <w:b/>
          <w:bCs/>
        </w:rPr>
        <w:t xml:space="preserve"> </w:t>
      </w:r>
      <w:r w:rsidRPr="00410967">
        <w:rPr>
          <w:rFonts w:ascii="Arial Narrow" w:hAnsi="Arial Narrow" w:cs="Arial"/>
          <w:b/>
          <w:bCs/>
        </w:rPr>
        <w:t>(</w:t>
      </w:r>
      <w:r w:rsidR="00770AF2" w:rsidRPr="00410967">
        <w:rPr>
          <w:rFonts w:ascii="Arial Narrow" w:hAnsi="Arial Narrow" w:cs="Arial"/>
          <w:b/>
          <w:bCs/>
        </w:rPr>
        <w:t>BEng. Elec</w:t>
      </w:r>
      <w:r w:rsidR="0049230C" w:rsidRPr="00410967">
        <w:rPr>
          <w:rFonts w:ascii="Arial Narrow" w:hAnsi="Arial Narrow" w:cs="Arial"/>
          <w:b/>
          <w:bCs/>
        </w:rPr>
        <w:t xml:space="preserve"> </w:t>
      </w:r>
      <w:r w:rsidR="00770AF2" w:rsidRPr="00410967">
        <w:rPr>
          <w:rFonts w:ascii="Arial Narrow" w:hAnsi="Arial Narrow" w:cs="Arial"/>
          <w:b/>
          <w:bCs/>
        </w:rPr>
        <w:t>Eng. Power</w:t>
      </w:r>
      <w:r w:rsidRPr="00410967">
        <w:rPr>
          <w:rFonts w:ascii="Arial Narrow" w:hAnsi="Arial Narrow" w:cs="Arial"/>
          <w:b/>
          <w:bCs/>
        </w:rPr>
        <w:t>)</w:t>
      </w:r>
    </w:p>
    <w:p w14:paraId="4172CD5D" w14:textId="070090FB" w:rsidR="00410967" w:rsidRPr="00E85EBD" w:rsidRDefault="00410967" w:rsidP="00E85EBD">
      <w:pPr>
        <w:pStyle w:val="NoSpacing"/>
        <w:ind w:left="567" w:right="-639" w:firstLine="709"/>
        <w:jc w:val="both"/>
        <w:rPr>
          <w:rFonts w:ascii="Arial Narrow" w:hAnsi="Arial Narrow" w:cs="Arial"/>
        </w:rPr>
      </w:pPr>
      <w:r w:rsidRPr="00E85EBD">
        <w:rPr>
          <w:rFonts w:ascii="Arial Narrow" w:hAnsi="Arial Narrow" w:cs="Arial"/>
        </w:rPr>
        <w:t>PNG University of Technology</w:t>
      </w:r>
    </w:p>
    <w:p w14:paraId="132B473F" w14:textId="6703FDEE" w:rsidR="00AA30EB" w:rsidRPr="00E85EBD" w:rsidRDefault="00AA30EB" w:rsidP="00E85EBD">
      <w:pPr>
        <w:pStyle w:val="NoSpacing"/>
        <w:ind w:left="567" w:right="-639" w:firstLine="709"/>
        <w:jc w:val="both"/>
        <w:rPr>
          <w:rFonts w:ascii="Arial Narrow" w:hAnsi="Arial Narrow" w:cs="Arial"/>
          <w:i/>
          <w:iCs/>
        </w:rPr>
      </w:pPr>
      <w:r w:rsidRPr="00E85EBD">
        <w:rPr>
          <w:rFonts w:ascii="Arial Narrow" w:hAnsi="Arial Narrow" w:cs="Arial"/>
          <w:i/>
          <w:iCs/>
        </w:rPr>
        <w:t>2013-2016</w:t>
      </w:r>
    </w:p>
    <w:p w14:paraId="0F7015FE" w14:textId="77777777" w:rsidR="0075402F" w:rsidRPr="00E85EBD" w:rsidRDefault="0075402F" w:rsidP="00E85EBD">
      <w:pPr>
        <w:pStyle w:val="NoSpacing"/>
        <w:ind w:right="-639"/>
        <w:jc w:val="both"/>
        <w:rPr>
          <w:rFonts w:ascii="Arial Narrow" w:hAnsi="Arial Narrow" w:cs="Arial"/>
        </w:rPr>
      </w:pPr>
    </w:p>
    <w:p w14:paraId="5A087289" w14:textId="5C888D28" w:rsidR="0075402F" w:rsidRPr="00410967" w:rsidRDefault="0075402F" w:rsidP="00410967">
      <w:pPr>
        <w:pStyle w:val="NoSpacing"/>
        <w:shd w:val="clear" w:color="auto" w:fill="F2F2F2" w:themeFill="background1" w:themeFillShade="F2"/>
        <w:ind w:right="-639"/>
        <w:jc w:val="both"/>
        <w:rPr>
          <w:rFonts w:ascii="Arial Narrow" w:hAnsi="Arial Narrow" w:cs="Arial"/>
          <w:b/>
          <w:bCs/>
          <w:color w:val="404040" w:themeColor="text1" w:themeTint="BF"/>
          <w:sz w:val="28"/>
          <w:szCs w:val="28"/>
        </w:rPr>
      </w:pPr>
      <w:r w:rsidRPr="00410967">
        <w:rPr>
          <w:rFonts w:ascii="Arial Narrow" w:hAnsi="Arial Narrow" w:cs="Arial"/>
          <w:b/>
          <w:bCs/>
          <w:color w:val="404040" w:themeColor="text1" w:themeTint="BF"/>
          <w:sz w:val="28"/>
          <w:szCs w:val="28"/>
        </w:rPr>
        <w:t>EXPERIENCE</w:t>
      </w:r>
    </w:p>
    <w:p w14:paraId="7D9C11D1" w14:textId="77777777" w:rsidR="00E85EBD" w:rsidRPr="00E85EBD" w:rsidRDefault="00E85EBD" w:rsidP="00E85EBD">
      <w:pPr>
        <w:pStyle w:val="NoSpacing"/>
        <w:ind w:right="-639"/>
        <w:jc w:val="both"/>
        <w:rPr>
          <w:rFonts w:ascii="Arial Narrow" w:hAnsi="Arial Narrow" w:cs="Arial"/>
          <w:b/>
          <w:bCs/>
          <w:sz w:val="24"/>
          <w:szCs w:val="24"/>
        </w:rPr>
      </w:pPr>
    </w:p>
    <w:p w14:paraId="232FDC30" w14:textId="110F6F08" w:rsidR="007E7709" w:rsidRPr="00E85EBD" w:rsidRDefault="007E7709" w:rsidP="00E85EBD">
      <w:pPr>
        <w:pStyle w:val="NoSpacing"/>
        <w:ind w:left="1276" w:right="-639"/>
        <w:jc w:val="both"/>
        <w:rPr>
          <w:rFonts w:ascii="Arial Narrow" w:hAnsi="Arial Narrow" w:cs="Arial"/>
          <w:b/>
          <w:bCs/>
          <w:sz w:val="24"/>
          <w:szCs w:val="24"/>
        </w:rPr>
      </w:pPr>
      <w:r w:rsidRPr="00E85EBD">
        <w:rPr>
          <w:rFonts w:ascii="Arial Narrow" w:hAnsi="Arial Narrow" w:cs="Arial"/>
          <w:b/>
          <w:bCs/>
          <w:sz w:val="24"/>
          <w:szCs w:val="24"/>
        </w:rPr>
        <w:t>Electrical Reliability Engineer</w:t>
      </w:r>
      <w:r w:rsidR="00956902" w:rsidRPr="00E85EBD">
        <w:rPr>
          <w:rFonts w:ascii="Arial Narrow" w:hAnsi="Arial Narrow" w:cs="Arial"/>
          <w:b/>
          <w:bCs/>
          <w:sz w:val="24"/>
          <w:szCs w:val="24"/>
        </w:rPr>
        <w:t xml:space="preserve">, </w:t>
      </w:r>
      <w:r w:rsidR="00247F22" w:rsidRPr="00E85EBD">
        <w:rPr>
          <w:rFonts w:ascii="Arial Narrow" w:hAnsi="Arial Narrow" w:cs="Arial"/>
          <w:b/>
          <w:bCs/>
          <w:sz w:val="24"/>
          <w:szCs w:val="24"/>
        </w:rPr>
        <w:t>Newcrest Mining Ltd, Lihir</w:t>
      </w:r>
    </w:p>
    <w:p w14:paraId="04A66AFB" w14:textId="4CAEC4A1" w:rsidR="00247F22" w:rsidRPr="00E85EBD" w:rsidRDefault="00247F22" w:rsidP="00E85EBD">
      <w:pPr>
        <w:pStyle w:val="NoSpacing"/>
        <w:ind w:left="1276" w:right="-639"/>
        <w:jc w:val="both"/>
        <w:rPr>
          <w:rFonts w:ascii="Arial Narrow" w:hAnsi="Arial Narrow" w:cs="Arial"/>
          <w:b/>
          <w:bCs/>
          <w:i/>
          <w:iCs/>
        </w:rPr>
      </w:pPr>
      <w:r w:rsidRPr="00E85EBD">
        <w:rPr>
          <w:rFonts w:ascii="Arial Narrow" w:hAnsi="Arial Narrow" w:cs="Arial"/>
          <w:b/>
          <w:bCs/>
          <w:i/>
          <w:iCs/>
        </w:rPr>
        <w:t>2020- Current</w:t>
      </w:r>
      <w:r w:rsidR="00CC25B2" w:rsidRPr="00E85EBD">
        <w:rPr>
          <w:rFonts w:ascii="Arial Narrow" w:hAnsi="Arial Narrow" w:cs="Arial"/>
          <w:b/>
          <w:bCs/>
          <w:i/>
          <w:iCs/>
        </w:rPr>
        <w:t xml:space="preserve"> </w:t>
      </w:r>
    </w:p>
    <w:p w14:paraId="128A43C9" w14:textId="77777777" w:rsidR="0049230C" w:rsidRPr="00E85EBD" w:rsidRDefault="0049230C" w:rsidP="00E85EBD">
      <w:pPr>
        <w:autoSpaceDE w:val="0"/>
        <w:autoSpaceDN w:val="0"/>
        <w:adjustRightInd w:val="0"/>
        <w:spacing w:after="0" w:line="240" w:lineRule="auto"/>
        <w:ind w:left="1276" w:right="-639"/>
        <w:jc w:val="both"/>
        <w:rPr>
          <w:rFonts w:ascii="Arial Narrow" w:hAnsi="Arial Narrow" w:cs="Arial"/>
        </w:rPr>
      </w:pPr>
    </w:p>
    <w:p w14:paraId="23D84DB2" w14:textId="62B3500E" w:rsidR="00A120A5" w:rsidRPr="00E85EBD" w:rsidRDefault="00AA3CEA" w:rsidP="00E85EBD">
      <w:pPr>
        <w:autoSpaceDE w:val="0"/>
        <w:autoSpaceDN w:val="0"/>
        <w:adjustRightInd w:val="0"/>
        <w:spacing w:after="0" w:line="240" w:lineRule="auto"/>
        <w:ind w:left="1276" w:right="-639"/>
        <w:jc w:val="both"/>
        <w:rPr>
          <w:rFonts w:ascii="Arial Narrow" w:hAnsi="Arial Narrow" w:cs="Arial"/>
          <w:color w:val="000000" w:themeColor="text1"/>
        </w:rPr>
      </w:pPr>
      <w:r w:rsidRPr="00E85EBD">
        <w:rPr>
          <w:rFonts w:ascii="Arial Narrow" w:hAnsi="Arial Narrow" w:cs="Arial"/>
          <w:color w:val="000000" w:themeColor="text1"/>
        </w:rPr>
        <w:t>P</w:t>
      </w:r>
      <w:r w:rsidR="00A120A5" w:rsidRPr="00E85EBD">
        <w:rPr>
          <w:rFonts w:ascii="Arial Narrow" w:hAnsi="Arial Narrow" w:cs="Arial"/>
          <w:color w:val="000000" w:themeColor="text1"/>
        </w:rPr>
        <w:t>rovid</w:t>
      </w:r>
      <w:r w:rsidR="002C0381" w:rsidRPr="00E85EBD">
        <w:rPr>
          <w:rFonts w:ascii="Arial Narrow" w:hAnsi="Arial Narrow" w:cs="Arial"/>
          <w:color w:val="000000" w:themeColor="text1"/>
        </w:rPr>
        <w:t>ing</w:t>
      </w:r>
      <w:r w:rsidR="00A120A5" w:rsidRPr="00E85EBD">
        <w:rPr>
          <w:rFonts w:ascii="Arial Narrow" w:hAnsi="Arial Narrow" w:cs="Arial"/>
          <w:color w:val="000000" w:themeColor="text1"/>
        </w:rPr>
        <w:t xml:space="preserve"> technical support for electrical reliability engineering assignments </w:t>
      </w:r>
      <w:r w:rsidRPr="00E85EBD">
        <w:rPr>
          <w:rFonts w:ascii="Arial Narrow" w:hAnsi="Arial Narrow" w:cs="Arial"/>
          <w:color w:val="000000" w:themeColor="text1"/>
        </w:rPr>
        <w:t>at Lihir</w:t>
      </w:r>
      <w:r w:rsidR="00CC25B2" w:rsidRPr="00E85EBD">
        <w:rPr>
          <w:rFonts w:ascii="Arial Narrow" w:hAnsi="Arial Narrow" w:cs="Arial"/>
          <w:color w:val="000000" w:themeColor="text1"/>
        </w:rPr>
        <w:t xml:space="preserve"> gold processing plant and its supporting utilities</w:t>
      </w:r>
      <w:r w:rsidR="002C0381" w:rsidRPr="00E85EBD">
        <w:rPr>
          <w:rFonts w:ascii="Arial Narrow" w:hAnsi="Arial Narrow" w:cs="Arial"/>
          <w:color w:val="000000" w:themeColor="text1"/>
        </w:rPr>
        <w:t xml:space="preserve"> for better long-term reliability by: </w:t>
      </w:r>
    </w:p>
    <w:p w14:paraId="5B7626AC" w14:textId="08DB27CE" w:rsidR="0049230C" w:rsidRPr="00E85EBD" w:rsidRDefault="00E86755" w:rsidP="00E85EBD">
      <w:pPr>
        <w:pStyle w:val="ListParagraph"/>
        <w:numPr>
          <w:ilvl w:val="0"/>
          <w:numId w:val="17"/>
        </w:numPr>
        <w:autoSpaceDE w:val="0"/>
        <w:autoSpaceDN w:val="0"/>
        <w:adjustRightInd w:val="0"/>
        <w:spacing w:after="0" w:line="240" w:lineRule="auto"/>
        <w:ind w:right="-639"/>
        <w:jc w:val="both"/>
        <w:rPr>
          <w:rFonts w:ascii="Arial Narrow" w:hAnsi="Arial Narrow" w:cs="Arial"/>
        </w:rPr>
      </w:pPr>
      <w:r w:rsidRPr="00E85EBD">
        <w:rPr>
          <w:rFonts w:ascii="Arial Narrow" w:hAnsi="Arial Narrow" w:cs="Arial"/>
          <w:color w:val="000000" w:themeColor="text1"/>
        </w:rPr>
        <w:t>Provid</w:t>
      </w:r>
      <w:r w:rsidR="00AC24EA" w:rsidRPr="00E85EBD">
        <w:rPr>
          <w:rFonts w:ascii="Arial Narrow" w:hAnsi="Arial Narrow" w:cs="Arial"/>
          <w:color w:val="000000" w:themeColor="text1"/>
        </w:rPr>
        <w:t>ing</w:t>
      </w:r>
      <w:r w:rsidRPr="00E85EBD">
        <w:rPr>
          <w:rFonts w:ascii="Arial Narrow" w:hAnsi="Arial Narrow" w:cs="Arial"/>
          <w:color w:val="000000" w:themeColor="text1"/>
        </w:rPr>
        <w:t xml:space="preserve"> v</w:t>
      </w:r>
      <w:r w:rsidRPr="00E85EBD">
        <w:rPr>
          <w:rFonts w:ascii="Arial Narrow" w:hAnsi="Arial Narrow" w:cs="Arial"/>
        </w:rPr>
        <w:t xml:space="preserve">isible leadership to </w:t>
      </w:r>
      <w:r w:rsidR="00B401E3" w:rsidRPr="00E85EBD">
        <w:rPr>
          <w:rFonts w:ascii="Arial Narrow" w:hAnsi="Arial Narrow" w:cs="Arial"/>
        </w:rPr>
        <w:t>verify</w:t>
      </w:r>
      <w:r w:rsidRPr="00E85EBD">
        <w:rPr>
          <w:rFonts w:ascii="Arial Narrow" w:hAnsi="Arial Narrow" w:cs="Arial"/>
        </w:rPr>
        <w:t xml:space="preserve"> hazards </w:t>
      </w:r>
      <w:r w:rsidR="00B401E3" w:rsidRPr="00E85EBD">
        <w:rPr>
          <w:rFonts w:ascii="Arial Narrow" w:hAnsi="Arial Narrow" w:cs="Arial"/>
        </w:rPr>
        <w:t xml:space="preserve">control </w:t>
      </w:r>
      <w:r w:rsidRPr="00E85EBD">
        <w:rPr>
          <w:rFonts w:ascii="Arial Narrow" w:hAnsi="Arial Narrow" w:cs="Arial"/>
        </w:rPr>
        <w:t xml:space="preserve">at </w:t>
      </w:r>
      <w:r w:rsidR="00B401E3" w:rsidRPr="00E85EBD">
        <w:rPr>
          <w:rFonts w:ascii="Arial Narrow" w:hAnsi="Arial Narrow" w:cs="Arial"/>
        </w:rPr>
        <w:t>workplaces</w:t>
      </w:r>
      <w:r w:rsidRPr="00E85EBD">
        <w:rPr>
          <w:rFonts w:ascii="Arial Narrow" w:hAnsi="Arial Narrow" w:cs="Arial"/>
        </w:rPr>
        <w:t xml:space="preserve"> using Newcrest</w:t>
      </w:r>
      <w:r w:rsidR="000F6456" w:rsidRPr="00E85EBD">
        <w:rPr>
          <w:rFonts w:ascii="Arial Narrow" w:hAnsi="Arial Narrow" w:cs="Arial"/>
        </w:rPr>
        <w:t>’s</w:t>
      </w:r>
      <w:r w:rsidRPr="00E85EBD">
        <w:rPr>
          <w:rFonts w:ascii="Arial Narrow" w:hAnsi="Arial Narrow" w:cs="Arial"/>
        </w:rPr>
        <w:t xml:space="preserve"> F</w:t>
      </w:r>
      <w:r w:rsidR="002C0381" w:rsidRPr="00E85EBD">
        <w:rPr>
          <w:rFonts w:ascii="Arial Narrow" w:hAnsi="Arial Narrow" w:cs="Arial"/>
        </w:rPr>
        <w:t>ield Critical Control Checks (F</w:t>
      </w:r>
      <w:r w:rsidRPr="00E85EBD">
        <w:rPr>
          <w:rFonts w:ascii="Arial Narrow" w:hAnsi="Arial Narrow" w:cs="Arial"/>
        </w:rPr>
        <w:t>CCC</w:t>
      </w:r>
      <w:r w:rsidR="002C0381" w:rsidRPr="00E85EBD">
        <w:rPr>
          <w:rFonts w:ascii="Arial Narrow" w:hAnsi="Arial Narrow" w:cs="Arial"/>
        </w:rPr>
        <w:t>)</w:t>
      </w:r>
      <w:r w:rsidR="000F6456" w:rsidRPr="00E85EBD">
        <w:rPr>
          <w:rFonts w:ascii="Arial Narrow" w:hAnsi="Arial Narrow" w:cs="Arial"/>
        </w:rPr>
        <w:t xml:space="preserve"> tool</w:t>
      </w:r>
      <w:r w:rsidR="002C0381" w:rsidRPr="00E85EBD">
        <w:rPr>
          <w:rFonts w:ascii="Arial Narrow" w:hAnsi="Arial Narrow" w:cs="Arial"/>
        </w:rPr>
        <w:t xml:space="preserve">. </w:t>
      </w:r>
      <w:r w:rsidR="00492806" w:rsidRPr="00E85EBD">
        <w:rPr>
          <w:rFonts w:ascii="Arial Narrow" w:hAnsi="Arial Narrow" w:cs="Arial"/>
        </w:rPr>
        <w:t xml:space="preserve">Additionally, I was </w:t>
      </w:r>
      <w:r w:rsidR="000F6456" w:rsidRPr="00E85EBD">
        <w:rPr>
          <w:rFonts w:ascii="Arial Narrow" w:hAnsi="Arial Narrow" w:cs="Arial"/>
        </w:rPr>
        <w:t xml:space="preserve">tasked in </w:t>
      </w:r>
      <w:r w:rsidR="00492806" w:rsidRPr="00E85EBD">
        <w:rPr>
          <w:rFonts w:ascii="Arial Narrow" w:hAnsi="Arial Narrow" w:cs="Arial"/>
        </w:rPr>
        <w:t>reviewing electrical maintenance procedures in line with electrical safety compliance to align with company’s commitment to electrical safety</w:t>
      </w:r>
      <w:r w:rsidR="000F6456" w:rsidRPr="00E85EBD">
        <w:rPr>
          <w:rFonts w:ascii="Arial Narrow" w:hAnsi="Arial Narrow" w:cs="Arial"/>
        </w:rPr>
        <w:t xml:space="preserve">. </w:t>
      </w:r>
      <w:r w:rsidR="00492806" w:rsidRPr="00E85EBD">
        <w:rPr>
          <w:rFonts w:ascii="Arial Narrow" w:hAnsi="Arial Narrow" w:cs="Arial"/>
        </w:rPr>
        <w:t xml:space="preserve">For example, I was tasked </w:t>
      </w:r>
      <w:r w:rsidR="000F6456" w:rsidRPr="00E85EBD">
        <w:rPr>
          <w:rFonts w:ascii="Arial Narrow" w:hAnsi="Arial Narrow" w:cs="Arial"/>
        </w:rPr>
        <w:t>in</w:t>
      </w:r>
      <w:r w:rsidR="00492806" w:rsidRPr="00E85EBD">
        <w:rPr>
          <w:rFonts w:ascii="Arial Narrow" w:hAnsi="Arial Narrow" w:cs="Arial"/>
        </w:rPr>
        <w:t xml:space="preserve"> review</w:t>
      </w:r>
      <w:r w:rsidR="000F6456" w:rsidRPr="00E85EBD">
        <w:rPr>
          <w:rFonts w:ascii="Arial Narrow" w:hAnsi="Arial Narrow" w:cs="Arial"/>
        </w:rPr>
        <w:t>ing</w:t>
      </w:r>
      <w:r w:rsidR="00492806" w:rsidRPr="00E85EBD">
        <w:rPr>
          <w:rFonts w:ascii="Arial Narrow" w:hAnsi="Arial Narrow" w:cs="Arial"/>
        </w:rPr>
        <w:t xml:space="preserve"> electrical inspections on </w:t>
      </w:r>
      <w:r w:rsidR="000F6456" w:rsidRPr="00E85EBD">
        <w:rPr>
          <w:rFonts w:ascii="Arial Narrow" w:hAnsi="Arial Narrow" w:cs="Arial"/>
        </w:rPr>
        <w:t xml:space="preserve">Residual Current Devices (RCD) test procedures on where procedures didn’t cover the 180electical degree tests to prevent electric shocks associated using </w:t>
      </w:r>
      <w:r w:rsidR="003A7843" w:rsidRPr="00E85EBD">
        <w:rPr>
          <w:rFonts w:ascii="Arial Narrow" w:hAnsi="Arial Narrow" w:cs="Arial"/>
        </w:rPr>
        <w:t>handheld</w:t>
      </w:r>
      <w:r w:rsidR="000F6456" w:rsidRPr="00E85EBD">
        <w:rPr>
          <w:rFonts w:ascii="Arial Narrow" w:hAnsi="Arial Narrow" w:cs="Arial"/>
        </w:rPr>
        <w:t xml:space="preserve"> devices.  </w:t>
      </w:r>
      <w:r w:rsidR="000F6456" w:rsidRPr="00E85EBD">
        <w:rPr>
          <w:rFonts w:ascii="Arial Narrow" w:hAnsi="Arial Narrow" w:cs="Arial"/>
          <w:color w:val="000000" w:themeColor="text1"/>
        </w:rPr>
        <w:t>My contributions resulted in the company improving injury rate (TRIFR) from 3.8 to 3.1 in Dec 2021 Quarter</w:t>
      </w:r>
      <w:r w:rsidR="000F6456" w:rsidRPr="00E85EBD">
        <w:rPr>
          <w:rFonts w:ascii="Arial Narrow" w:hAnsi="Arial Narrow" w:cs="Arial"/>
        </w:rPr>
        <w:t>.</w:t>
      </w:r>
    </w:p>
    <w:p w14:paraId="2A42A162" w14:textId="77777777" w:rsidR="000F6456" w:rsidRPr="00E85EBD" w:rsidRDefault="000F6456" w:rsidP="00E85EBD">
      <w:pPr>
        <w:pStyle w:val="ListParagraph"/>
        <w:autoSpaceDE w:val="0"/>
        <w:autoSpaceDN w:val="0"/>
        <w:adjustRightInd w:val="0"/>
        <w:spacing w:after="0" w:line="240" w:lineRule="auto"/>
        <w:ind w:left="1996" w:right="-639"/>
        <w:jc w:val="both"/>
        <w:rPr>
          <w:rFonts w:ascii="Arial Narrow" w:hAnsi="Arial Narrow" w:cs="Arial"/>
          <w:color w:val="000000" w:themeColor="text1"/>
        </w:rPr>
      </w:pPr>
    </w:p>
    <w:p w14:paraId="067F76E4" w14:textId="771FC22C" w:rsidR="00B812D6" w:rsidRPr="00E85EBD" w:rsidRDefault="00B401E3" w:rsidP="00E85EBD">
      <w:pPr>
        <w:pStyle w:val="ListParagraph"/>
        <w:numPr>
          <w:ilvl w:val="0"/>
          <w:numId w:val="17"/>
        </w:numPr>
        <w:autoSpaceDE w:val="0"/>
        <w:autoSpaceDN w:val="0"/>
        <w:adjustRightInd w:val="0"/>
        <w:spacing w:after="0" w:line="240" w:lineRule="auto"/>
        <w:ind w:right="-639"/>
        <w:jc w:val="both"/>
        <w:rPr>
          <w:rFonts w:ascii="Arial Narrow" w:hAnsi="Arial Narrow" w:cs="Arial"/>
          <w:color w:val="000000" w:themeColor="text1"/>
        </w:rPr>
      </w:pPr>
      <w:r w:rsidRPr="00E85EBD">
        <w:rPr>
          <w:rFonts w:ascii="Arial Narrow" w:hAnsi="Arial Narrow" w:cs="Arial"/>
          <w:color w:val="000000" w:themeColor="text1"/>
        </w:rPr>
        <w:t>Conduct</w:t>
      </w:r>
      <w:r w:rsidR="000F6456" w:rsidRPr="00E85EBD">
        <w:rPr>
          <w:rFonts w:ascii="Arial Narrow" w:hAnsi="Arial Narrow" w:cs="Arial"/>
          <w:color w:val="000000" w:themeColor="text1"/>
        </w:rPr>
        <w:t>ing</w:t>
      </w:r>
      <w:r w:rsidRPr="00E85EBD">
        <w:rPr>
          <w:rFonts w:ascii="Arial Narrow" w:hAnsi="Arial Narrow" w:cs="Arial"/>
          <w:color w:val="000000" w:themeColor="text1"/>
        </w:rPr>
        <w:t xml:space="preserve"> gap analysis</w:t>
      </w:r>
      <w:r w:rsidR="000F6456" w:rsidRPr="00E85EBD">
        <w:rPr>
          <w:rFonts w:ascii="Arial Narrow" w:hAnsi="Arial Narrow" w:cs="Arial"/>
          <w:color w:val="000000" w:themeColor="text1"/>
        </w:rPr>
        <w:t xml:space="preserve"> and audit</w:t>
      </w:r>
      <w:r w:rsidRPr="00E85EBD">
        <w:rPr>
          <w:rFonts w:ascii="Arial Narrow" w:hAnsi="Arial Narrow" w:cs="Arial"/>
          <w:color w:val="000000" w:themeColor="text1"/>
        </w:rPr>
        <w:t xml:space="preserve"> into electrical assets operational </w:t>
      </w:r>
      <w:r w:rsidR="000F6456" w:rsidRPr="00E85EBD">
        <w:rPr>
          <w:rFonts w:ascii="Arial Narrow" w:hAnsi="Arial Narrow" w:cs="Arial"/>
          <w:color w:val="000000" w:themeColor="text1"/>
        </w:rPr>
        <w:t>security</w:t>
      </w:r>
      <w:r w:rsidRPr="00E85EBD">
        <w:rPr>
          <w:rFonts w:ascii="Arial Narrow" w:hAnsi="Arial Narrow" w:cs="Arial"/>
          <w:color w:val="000000" w:themeColor="text1"/>
        </w:rPr>
        <w:t xml:space="preserve"> and proposed recommendations to maintenance for improvement</w:t>
      </w:r>
      <w:r w:rsidR="0089320E" w:rsidRPr="00E85EBD">
        <w:rPr>
          <w:rFonts w:ascii="Arial Narrow" w:hAnsi="Arial Narrow" w:cs="Arial"/>
          <w:color w:val="000000" w:themeColor="text1"/>
        </w:rPr>
        <w:t>s</w:t>
      </w:r>
      <w:r w:rsidRPr="00E85EBD">
        <w:rPr>
          <w:rFonts w:ascii="Arial Narrow" w:hAnsi="Arial Narrow" w:cs="Arial"/>
          <w:color w:val="000000" w:themeColor="text1"/>
        </w:rPr>
        <w:t xml:space="preserve"> to minimise downtimes and </w:t>
      </w:r>
      <w:r w:rsidR="000F6456" w:rsidRPr="00E85EBD">
        <w:rPr>
          <w:rFonts w:ascii="Arial Narrow" w:hAnsi="Arial Narrow" w:cs="Arial"/>
          <w:color w:val="000000" w:themeColor="text1"/>
        </w:rPr>
        <w:t>improve reliability</w:t>
      </w:r>
      <w:r w:rsidR="002C0381" w:rsidRPr="00E85EBD">
        <w:rPr>
          <w:rFonts w:ascii="Arial Narrow" w:hAnsi="Arial Narrow" w:cs="Arial"/>
          <w:color w:val="000000" w:themeColor="text1"/>
        </w:rPr>
        <w:t>.</w:t>
      </w:r>
      <w:r w:rsidR="000F6456" w:rsidRPr="00E85EBD">
        <w:rPr>
          <w:rFonts w:ascii="Arial Narrow" w:hAnsi="Arial Narrow" w:cs="Arial"/>
          <w:color w:val="000000" w:themeColor="text1"/>
        </w:rPr>
        <w:t xml:space="preserve"> For example, I audited </w:t>
      </w:r>
      <w:r w:rsidR="0089320E" w:rsidRPr="00E85EBD">
        <w:rPr>
          <w:rFonts w:ascii="Arial Narrow" w:hAnsi="Arial Narrow" w:cs="Arial"/>
          <w:color w:val="000000" w:themeColor="text1"/>
        </w:rPr>
        <w:t xml:space="preserve">control power supplies (24VDC/48VDC/110VAC) within gold processing plant and identified no redundancy on 48vdc for motor control circuit which has the potential to </w:t>
      </w:r>
      <w:r w:rsidR="003A7843" w:rsidRPr="00E85EBD">
        <w:rPr>
          <w:rFonts w:ascii="Arial Narrow" w:hAnsi="Arial Narrow" w:cs="Arial"/>
          <w:color w:val="000000" w:themeColor="text1"/>
        </w:rPr>
        <w:t>incur</w:t>
      </w:r>
      <w:r w:rsidR="0089320E" w:rsidRPr="00E85EBD">
        <w:rPr>
          <w:rFonts w:ascii="Arial Narrow" w:hAnsi="Arial Narrow" w:cs="Arial"/>
          <w:color w:val="000000" w:themeColor="text1"/>
        </w:rPr>
        <w:t xml:space="preserve"> </w:t>
      </w:r>
      <w:r w:rsidR="003A7843" w:rsidRPr="00E85EBD">
        <w:rPr>
          <w:rFonts w:ascii="Arial Narrow" w:hAnsi="Arial Narrow" w:cs="Arial"/>
          <w:color w:val="000000" w:themeColor="text1"/>
        </w:rPr>
        <w:t>over 10hrs</w:t>
      </w:r>
      <w:r w:rsidR="0089320E" w:rsidRPr="00E85EBD">
        <w:rPr>
          <w:rFonts w:ascii="Arial Narrow" w:hAnsi="Arial Narrow" w:cs="Arial"/>
          <w:color w:val="000000" w:themeColor="text1"/>
        </w:rPr>
        <w:t xml:space="preserve"> downtime to gold production should spare parts become nil stock in inventory. </w:t>
      </w:r>
      <w:r w:rsidR="003A7843" w:rsidRPr="00E85EBD">
        <w:rPr>
          <w:rFonts w:ascii="Arial Narrow" w:hAnsi="Arial Narrow" w:cs="Arial"/>
          <w:color w:val="000000" w:themeColor="text1"/>
        </w:rPr>
        <w:t>Hence,</w:t>
      </w:r>
      <w:r w:rsidR="0089320E" w:rsidRPr="00E85EBD">
        <w:rPr>
          <w:rFonts w:ascii="Arial Narrow" w:hAnsi="Arial Narrow" w:cs="Arial"/>
          <w:color w:val="000000" w:themeColor="text1"/>
        </w:rPr>
        <w:t xml:space="preserve"> I proposed redundant 48vdc supply, designed and prepared scope of works, risk assessed risks associated with proposed change through Newcrest’s Management of Change (MoC) system</w:t>
      </w:r>
      <w:r w:rsidR="002C0381" w:rsidRPr="00E85EBD">
        <w:rPr>
          <w:rFonts w:ascii="Arial Narrow" w:hAnsi="Arial Narrow" w:cs="Arial"/>
          <w:color w:val="000000" w:themeColor="text1"/>
        </w:rPr>
        <w:t xml:space="preserve"> </w:t>
      </w:r>
      <w:r w:rsidR="0089320E" w:rsidRPr="00E85EBD">
        <w:rPr>
          <w:rFonts w:ascii="Arial Narrow" w:hAnsi="Arial Narrow" w:cs="Arial"/>
          <w:color w:val="000000" w:themeColor="text1"/>
        </w:rPr>
        <w:t>and supervised installations to completion in compliance to site electrical design criteria,</w:t>
      </w:r>
      <w:r w:rsidR="00FA186C" w:rsidRPr="00E85EBD">
        <w:rPr>
          <w:rFonts w:ascii="Arial Narrow" w:hAnsi="Arial Narrow" w:cs="Arial"/>
          <w:color w:val="000000" w:themeColor="text1"/>
        </w:rPr>
        <w:t xml:space="preserve"> Electrical Safety Management Plan,</w:t>
      </w:r>
      <w:r w:rsidR="0089320E" w:rsidRPr="00E85EBD">
        <w:rPr>
          <w:rFonts w:ascii="Arial Narrow" w:hAnsi="Arial Narrow" w:cs="Arial"/>
          <w:color w:val="000000" w:themeColor="text1"/>
        </w:rPr>
        <w:t xml:space="preserve"> AS/NZ3000 and AS/NZ3008 standards. My contributions have saved the company potentiall</w:t>
      </w:r>
      <w:r w:rsidR="00B812D6" w:rsidRPr="00E85EBD">
        <w:rPr>
          <w:rFonts w:ascii="Arial Narrow" w:hAnsi="Arial Narrow" w:cs="Arial"/>
          <w:color w:val="000000" w:themeColor="text1"/>
        </w:rPr>
        <w:t>y</w:t>
      </w:r>
      <w:r w:rsidR="0089320E" w:rsidRPr="00E85EBD">
        <w:rPr>
          <w:rFonts w:ascii="Arial Narrow" w:hAnsi="Arial Narrow" w:cs="Arial"/>
          <w:color w:val="000000" w:themeColor="text1"/>
        </w:rPr>
        <w:t xml:space="preserve"> over $500</w:t>
      </w:r>
      <w:r w:rsidR="00B812D6" w:rsidRPr="00E85EBD">
        <w:rPr>
          <w:rFonts w:ascii="Arial Narrow" w:hAnsi="Arial Narrow" w:cs="Arial"/>
          <w:color w:val="000000" w:themeColor="text1"/>
        </w:rPr>
        <w:t>K</w:t>
      </w:r>
      <w:r w:rsidR="0089320E" w:rsidRPr="00E85EBD">
        <w:rPr>
          <w:rFonts w:ascii="Arial Narrow" w:hAnsi="Arial Narrow" w:cs="Arial"/>
          <w:color w:val="000000" w:themeColor="text1"/>
        </w:rPr>
        <w:t xml:space="preserve"> in </w:t>
      </w:r>
      <w:r w:rsidR="003A7843" w:rsidRPr="00E85EBD">
        <w:rPr>
          <w:rFonts w:ascii="Arial Narrow" w:hAnsi="Arial Narrow" w:cs="Arial"/>
          <w:color w:val="000000" w:themeColor="text1"/>
        </w:rPr>
        <w:t>losses</w:t>
      </w:r>
      <w:r w:rsidR="0089320E" w:rsidRPr="00E85EBD">
        <w:rPr>
          <w:rFonts w:ascii="Arial Narrow" w:hAnsi="Arial Narrow" w:cs="Arial"/>
          <w:color w:val="000000" w:themeColor="text1"/>
        </w:rPr>
        <w:t xml:space="preserve"> due to lack of redundancy based on risks assessed</w:t>
      </w:r>
      <w:r w:rsidR="003A7843" w:rsidRPr="00E85EBD">
        <w:rPr>
          <w:rFonts w:ascii="Arial Narrow" w:hAnsi="Arial Narrow" w:cs="Arial"/>
          <w:color w:val="000000" w:themeColor="text1"/>
        </w:rPr>
        <w:t xml:space="preserve">. </w:t>
      </w:r>
    </w:p>
    <w:p w14:paraId="1FD2C917" w14:textId="2A93E330" w:rsidR="0089320E" w:rsidRPr="00E85EBD" w:rsidRDefault="00B812D6" w:rsidP="00E85EBD">
      <w:pPr>
        <w:pStyle w:val="ListParagraph"/>
        <w:autoSpaceDE w:val="0"/>
        <w:autoSpaceDN w:val="0"/>
        <w:adjustRightInd w:val="0"/>
        <w:spacing w:after="0" w:line="240" w:lineRule="auto"/>
        <w:ind w:left="1996" w:right="-639"/>
        <w:jc w:val="both"/>
        <w:rPr>
          <w:rFonts w:ascii="Arial Narrow" w:hAnsi="Arial Narrow" w:cs="Arial"/>
          <w:color w:val="FF0000"/>
        </w:rPr>
      </w:pPr>
      <w:r w:rsidRPr="00E85EBD">
        <w:rPr>
          <w:rFonts w:ascii="Arial Narrow" w:hAnsi="Arial Narrow" w:cs="Arial"/>
        </w:rPr>
        <w:t xml:space="preserve"> </w:t>
      </w:r>
    </w:p>
    <w:p w14:paraId="1A8F2812" w14:textId="6300C31F" w:rsidR="00B401E3" w:rsidRPr="00E85EBD" w:rsidRDefault="0089320E" w:rsidP="00E85EBD">
      <w:pPr>
        <w:pStyle w:val="ListParagraph"/>
        <w:autoSpaceDE w:val="0"/>
        <w:autoSpaceDN w:val="0"/>
        <w:adjustRightInd w:val="0"/>
        <w:spacing w:after="0" w:line="240" w:lineRule="auto"/>
        <w:ind w:left="1996" w:right="-639"/>
        <w:jc w:val="both"/>
        <w:rPr>
          <w:rFonts w:ascii="Arial Narrow" w:hAnsi="Arial Narrow" w:cs="Arial"/>
          <w:color w:val="000000" w:themeColor="text1"/>
        </w:rPr>
      </w:pPr>
      <w:r w:rsidRPr="00E85EBD">
        <w:rPr>
          <w:rFonts w:ascii="Arial Narrow" w:hAnsi="Arial Narrow" w:cs="Arial"/>
        </w:rPr>
        <w:t xml:space="preserve"> </w:t>
      </w:r>
    </w:p>
    <w:p w14:paraId="67FB69AB" w14:textId="613967D4" w:rsidR="00B812D6" w:rsidRDefault="00B401E3" w:rsidP="00E85EBD">
      <w:pPr>
        <w:pStyle w:val="ListParagraph"/>
        <w:numPr>
          <w:ilvl w:val="0"/>
          <w:numId w:val="17"/>
        </w:numPr>
        <w:autoSpaceDE w:val="0"/>
        <w:autoSpaceDN w:val="0"/>
        <w:adjustRightInd w:val="0"/>
        <w:spacing w:after="0" w:line="240" w:lineRule="auto"/>
        <w:ind w:right="-639"/>
        <w:jc w:val="both"/>
        <w:rPr>
          <w:rFonts w:ascii="Arial Narrow" w:hAnsi="Arial Narrow" w:cs="Arial"/>
        </w:rPr>
      </w:pPr>
      <w:r w:rsidRPr="00E85EBD">
        <w:rPr>
          <w:rFonts w:ascii="Arial Narrow" w:hAnsi="Arial Narrow" w:cs="Arial"/>
          <w:color w:val="000000" w:themeColor="text1"/>
        </w:rPr>
        <w:t>Review</w:t>
      </w:r>
      <w:r w:rsidR="00AC24EA" w:rsidRPr="00E85EBD">
        <w:rPr>
          <w:rFonts w:ascii="Arial Narrow" w:hAnsi="Arial Narrow" w:cs="Arial"/>
          <w:color w:val="000000" w:themeColor="text1"/>
        </w:rPr>
        <w:t>ing</w:t>
      </w:r>
      <w:r w:rsidRPr="00E85EBD">
        <w:rPr>
          <w:rFonts w:ascii="Arial Narrow" w:hAnsi="Arial Narrow" w:cs="Arial"/>
          <w:color w:val="000000" w:themeColor="text1"/>
        </w:rPr>
        <w:t xml:space="preserve"> </w:t>
      </w:r>
      <w:r w:rsidR="00CE31A3" w:rsidRPr="00E85EBD">
        <w:rPr>
          <w:rFonts w:ascii="Arial Narrow" w:hAnsi="Arial Narrow" w:cs="Arial"/>
          <w:color w:val="000000" w:themeColor="text1"/>
        </w:rPr>
        <w:t>m</w:t>
      </w:r>
      <w:r w:rsidRPr="00E85EBD">
        <w:rPr>
          <w:rFonts w:ascii="Arial Narrow" w:hAnsi="Arial Narrow" w:cs="Arial"/>
          <w:color w:val="000000" w:themeColor="text1"/>
        </w:rPr>
        <w:t xml:space="preserve">aintenance </w:t>
      </w:r>
      <w:r w:rsidR="00B812D6" w:rsidRPr="00E85EBD">
        <w:rPr>
          <w:rFonts w:ascii="Arial Narrow" w:hAnsi="Arial Narrow" w:cs="Arial"/>
          <w:color w:val="000000" w:themeColor="text1"/>
        </w:rPr>
        <w:t xml:space="preserve">strategies and procedures </w:t>
      </w:r>
      <w:r w:rsidRPr="00E85EBD">
        <w:rPr>
          <w:rFonts w:ascii="Arial Narrow" w:hAnsi="Arial Narrow" w:cs="Arial"/>
          <w:color w:val="000000" w:themeColor="text1"/>
        </w:rPr>
        <w:t xml:space="preserve">in line with </w:t>
      </w:r>
      <w:r w:rsidR="00CE31A3" w:rsidRPr="00E85EBD">
        <w:rPr>
          <w:rFonts w:ascii="Arial Narrow" w:hAnsi="Arial Narrow" w:cs="Arial"/>
          <w:color w:val="000000" w:themeColor="text1"/>
        </w:rPr>
        <w:t xml:space="preserve">cost saving opportunities to save maintenance </w:t>
      </w:r>
      <w:r w:rsidR="00CE31A3" w:rsidRPr="00E85EBD">
        <w:rPr>
          <w:rFonts w:ascii="Arial Narrow" w:hAnsi="Arial Narrow" w:cs="Arial"/>
        </w:rPr>
        <w:t>costs and budget over runs</w:t>
      </w:r>
      <w:r w:rsidR="00B812D6" w:rsidRPr="00E85EBD">
        <w:rPr>
          <w:rFonts w:ascii="Arial Narrow" w:hAnsi="Arial Narrow" w:cs="Arial"/>
        </w:rPr>
        <w:t>. In my role, I was tasked to review maintenance procedures on a mill motor heat exchanger system where I identified inspections would require using cranes to remove heat exchanger covers and extensive scaffold</w:t>
      </w:r>
      <w:r w:rsidR="00AC24EA" w:rsidRPr="00E85EBD">
        <w:rPr>
          <w:rFonts w:ascii="Arial Narrow" w:hAnsi="Arial Narrow" w:cs="Arial"/>
        </w:rPr>
        <w:t xml:space="preserve"> </w:t>
      </w:r>
      <w:r w:rsidR="00B812D6" w:rsidRPr="00E85EBD">
        <w:rPr>
          <w:rFonts w:ascii="Arial Narrow" w:hAnsi="Arial Narrow" w:cs="Arial"/>
        </w:rPr>
        <w:t>setup to inspect. Hence, I proposed a basic visual inspection to check for physical conditions of failure modes to trigger a more intrusive check. Hence my proposal saved cranes and scaffold cost</w:t>
      </w:r>
      <w:r w:rsidR="00FA186C" w:rsidRPr="00E85EBD">
        <w:rPr>
          <w:rFonts w:ascii="Arial Narrow" w:hAnsi="Arial Narrow" w:cs="Arial"/>
        </w:rPr>
        <w:t>s</w:t>
      </w:r>
      <w:r w:rsidR="00B812D6" w:rsidRPr="00E85EBD">
        <w:rPr>
          <w:rFonts w:ascii="Arial Narrow" w:hAnsi="Arial Narrow" w:cs="Arial"/>
        </w:rPr>
        <w:t xml:space="preserve"> at approximately over $20K </w:t>
      </w:r>
    </w:p>
    <w:p w14:paraId="725120EE" w14:textId="683637ED" w:rsidR="00BF1DA6" w:rsidRPr="00BF1DA6" w:rsidRDefault="00BF1DA6" w:rsidP="00E85EBD">
      <w:pPr>
        <w:pStyle w:val="ListParagraph"/>
        <w:numPr>
          <w:ilvl w:val="0"/>
          <w:numId w:val="17"/>
        </w:numPr>
        <w:autoSpaceDE w:val="0"/>
        <w:autoSpaceDN w:val="0"/>
        <w:adjustRightInd w:val="0"/>
        <w:spacing w:after="0" w:line="240" w:lineRule="auto"/>
        <w:ind w:right="-639"/>
        <w:jc w:val="both"/>
        <w:rPr>
          <w:rFonts w:ascii="Arial Narrow" w:hAnsi="Arial Narrow" w:cs="Arial"/>
        </w:rPr>
      </w:pPr>
      <w:r>
        <w:rPr>
          <w:rFonts w:ascii="Arial Narrow" w:hAnsi="Arial Narrow" w:cs="Arial"/>
          <w:color w:val="000000" w:themeColor="text1"/>
        </w:rPr>
        <w:t>Conducting Plant Maintenance Optimization (PMO) review into Lihir process plant electrical and instrumentation asset strategies to save maintenance costs and wastages. My contributions contributed to identifying over $700K worth of unworthy maintenance activities and flagged for deletion</w:t>
      </w:r>
    </w:p>
    <w:p w14:paraId="5ABDB784" w14:textId="62937BAD" w:rsidR="00BF1DA6" w:rsidRPr="00E85EBD" w:rsidRDefault="00BF1DA6" w:rsidP="00E85EBD">
      <w:pPr>
        <w:pStyle w:val="ListParagraph"/>
        <w:numPr>
          <w:ilvl w:val="0"/>
          <w:numId w:val="17"/>
        </w:numPr>
        <w:autoSpaceDE w:val="0"/>
        <w:autoSpaceDN w:val="0"/>
        <w:adjustRightInd w:val="0"/>
        <w:spacing w:after="0" w:line="240" w:lineRule="auto"/>
        <w:ind w:right="-639"/>
        <w:jc w:val="both"/>
        <w:rPr>
          <w:rFonts w:ascii="Arial Narrow" w:hAnsi="Arial Narrow" w:cs="Arial"/>
        </w:rPr>
      </w:pPr>
      <w:r>
        <w:rPr>
          <w:rFonts w:ascii="Arial Narrow" w:hAnsi="Arial Narrow" w:cs="Arial"/>
          <w:color w:val="000000" w:themeColor="text1"/>
        </w:rPr>
        <w:t xml:space="preserve">Conducting Failure Mode Effects Analysis (FMEA) into existing electrical and instrumentation assets to identify modes and causes of failure and proposed improvements where deficiencies are identified in the existing maintenance strategies to enhance reliability and availability the electrical and instrumentation asset. </w:t>
      </w:r>
    </w:p>
    <w:p w14:paraId="635011AF" w14:textId="77777777" w:rsidR="000B2CB6" w:rsidRPr="00E85EBD" w:rsidRDefault="000B2CB6" w:rsidP="00E85EBD">
      <w:pPr>
        <w:pStyle w:val="ListParagraph"/>
        <w:autoSpaceDE w:val="0"/>
        <w:autoSpaceDN w:val="0"/>
        <w:adjustRightInd w:val="0"/>
        <w:spacing w:after="0" w:line="240" w:lineRule="auto"/>
        <w:ind w:left="1996" w:right="-639"/>
        <w:jc w:val="both"/>
        <w:rPr>
          <w:rFonts w:ascii="Arial Narrow" w:hAnsi="Arial Narrow" w:cs="Arial"/>
        </w:rPr>
      </w:pPr>
    </w:p>
    <w:p w14:paraId="75DDE96D" w14:textId="0E534F20" w:rsidR="000B2CB6" w:rsidRPr="00E85EBD" w:rsidRDefault="000B2CB6" w:rsidP="00E85EBD">
      <w:pPr>
        <w:pStyle w:val="ListParagraph"/>
        <w:numPr>
          <w:ilvl w:val="0"/>
          <w:numId w:val="17"/>
        </w:numPr>
        <w:autoSpaceDE w:val="0"/>
        <w:autoSpaceDN w:val="0"/>
        <w:adjustRightInd w:val="0"/>
        <w:spacing w:after="0" w:line="240" w:lineRule="auto"/>
        <w:ind w:right="-639"/>
        <w:jc w:val="both"/>
        <w:rPr>
          <w:rFonts w:ascii="Arial Narrow" w:hAnsi="Arial Narrow" w:cs="Arial"/>
          <w:color w:val="000000" w:themeColor="text1"/>
        </w:rPr>
      </w:pPr>
      <w:r w:rsidRPr="00E85EBD">
        <w:rPr>
          <w:rFonts w:ascii="Arial Narrow" w:hAnsi="Arial Narrow" w:cs="Arial"/>
          <w:color w:val="000000" w:themeColor="text1"/>
        </w:rPr>
        <w:lastRenderedPageBreak/>
        <w:t xml:space="preserve">Performing </w:t>
      </w:r>
      <w:r w:rsidR="002C0381" w:rsidRPr="00E85EBD">
        <w:rPr>
          <w:rFonts w:ascii="Arial Narrow" w:hAnsi="Arial Narrow" w:cs="Arial"/>
          <w:color w:val="000000" w:themeColor="text1"/>
        </w:rPr>
        <w:t>Root cause analysis</w:t>
      </w:r>
      <w:r w:rsidRPr="00E85EBD">
        <w:rPr>
          <w:rFonts w:ascii="Arial Narrow" w:hAnsi="Arial Narrow" w:cs="Arial"/>
          <w:color w:val="000000" w:themeColor="text1"/>
        </w:rPr>
        <w:t xml:space="preserve"> into asset defects and downtimes that costs the company over $1million dollars in losses and proposed corrective actions to eliminate defects and improve asset reliability. For instance, I was tasked to investigate an instrument 24vdc power supply failure that tripped the autoclave circuit in the gold processing plant which caused the company over $200K in losses. My findings revealed inadequate protection discrimination between the downstream and upstream protection fuses which I proposed an action to correct. I was further tasked to design, scope and manage risks through the company’s Management of Change (MoC) system to comply with site requirements for instrumentation and electrical design criteria, update spares in inventory for upgraded fuses and potentially save the company over $</w:t>
      </w:r>
      <w:r w:rsidR="00FA186C" w:rsidRPr="00E85EBD">
        <w:rPr>
          <w:rFonts w:ascii="Arial Narrow" w:hAnsi="Arial Narrow" w:cs="Arial"/>
          <w:color w:val="000000" w:themeColor="text1"/>
        </w:rPr>
        <w:t>500</w:t>
      </w:r>
      <w:r w:rsidRPr="00E85EBD">
        <w:rPr>
          <w:rFonts w:ascii="Arial Narrow" w:hAnsi="Arial Narrow" w:cs="Arial"/>
          <w:color w:val="000000" w:themeColor="text1"/>
        </w:rPr>
        <w:t>K in losses due to inadequate protection discrimination between instrument supply fuses.</w:t>
      </w:r>
    </w:p>
    <w:p w14:paraId="529581EE" w14:textId="0DB3CDCF" w:rsidR="002C0381" w:rsidRPr="00E85EBD" w:rsidRDefault="002C0381" w:rsidP="00E85EBD">
      <w:pPr>
        <w:pStyle w:val="ListParagraph"/>
        <w:autoSpaceDE w:val="0"/>
        <w:autoSpaceDN w:val="0"/>
        <w:adjustRightInd w:val="0"/>
        <w:spacing w:after="0" w:line="240" w:lineRule="auto"/>
        <w:ind w:left="1996" w:right="-639"/>
        <w:jc w:val="both"/>
        <w:rPr>
          <w:rFonts w:ascii="Arial Narrow" w:hAnsi="Arial Narrow" w:cs="Arial"/>
        </w:rPr>
      </w:pPr>
    </w:p>
    <w:p w14:paraId="1589D2E8" w14:textId="1561ABDC" w:rsidR="00CE31A3" w:rsidRPr="00E85EBD" w:rsidRDefault="00D23227" w:rsidP="00E85EBD">
      <w:pPr>
        <w:pStyle w:val="ListParagraph"/>
        <w:numPr>
          <w:ilvl w:val="0"/>
          <w:numId w:val="17"/>
        </w:numPr>
        <w:autoSpaceDE w:val="0"/>
        <w:autoSpaceDN w:val="0"/>
        <w:adjustRightInd w:val="0"/>
        <w:spacing w:after="0" w:line="240" w:lineRule="auto"/>
        <w:ind w:right="-639"/>
        <w:jc w:val="both"/>
        <w:rPr>
          <w:rFonts w:ascii="Arial Narrow" w:hAnsi="Arial Narrow" w:cs="Arial"/>
          <w:color w:val="000000" w:themeColor="text1"/>
        </w:rPr>
      </w:pPr>
      <w:r w:rsidRPr="00E85EBD">
        <w:rPr>
          <w:rFonts w:ascii="Arial Narrow" w:hAnsi="Arial Narrow" w:cs="Arial"/>
          <w:color w:val="000000" w:themeColor="text1"/>
        </w:rPr>
        <w:t xml:space="preserve">Assisting </w:t>
      </w:r>
      <w:r w:rsidR="00DE1025" w:rsidRPr="00E85EBD">
        <w:rPr>
          <w:rFonts w:ascii="Arial Narrow" w:hAnsi="Arial Narrow" w:cs="Arial"/>
          <w:color w:val="000000" w:themeColor="text1"/>
        </w:rPr>
        <w:t xml:space="preserve">Projects and Engineering Team </w:t>
      </w:r>
      <w:r w:rsidRPr="00E85EBD">
        <w:rPr>
          <w:rFonts w:ascii="Arial Narrow" w:hAnsi="Arial Narrow" w:cs="Arial"/>
          <w:color w:val="000000" w:themeColor="text1"/>
        </w:rPr>
        <w:t xml:space="preserve">in reviewing maintenance strategies </w:t>
      </w:r>
      <w:r w:rsidR="00DE1025" w:rsidRPr="00E85EBD">
        <w:rPr>
          <w:rFonts w:ascii="Arial Narrow" w:hAnsi="Arial Narrow" w:cs="Arial"/>
          <w:color w:val="000000" w:themeColor="text1"/>
        </w:rPr>
        <w:t>for Lihir’s Front End Gold Recovery Project where I provided advise on maintenance activities, schedules and plans for instrumentation and electrical inspections. My involvements eased the projects team the overwhelming task of conducting FMEAs to develop maintenance strategies and bill of materials for inventory that in long term saves the company unwanted downtimes due to lack of maintenance plans and correct spares in inventory.</w:t>
      </w:r>
    </w:p>
    <w:p w14:paraId="3C791F55" w14:textId="77777777" w:rsidR="00D23227" w:rsidRPr="00E85EBD" w:rsidRDefault="00D23227" w:rsidP="00E85EBD">
      <w:pPr>
        <w:pStyle w:val="ListParagraph"/>
        <w:autoSpaceDE w:val="0"/>
        <w:autoSpaceDN w:val="0"/>
        <w:adjustRightInd w:val="0"/>
        <w:spacing w:after="0" w:line="240" w:lineRule="auto"/>
        <w:ind w:left="1996" w:right="-639"/>
        <w:jc w:val="both"/>
        <w:rPr>
          <w:rFonts w:ascii="Arial Narrow" w:hAnsi="Arial Narrow" w:cs="Arial"/>
          <w:color w:val="000000" w:themeColor="text1"/>
        </w:rPr>
      </w:pPr>
    </w:p>
    <w:p w14:paraId="230A6BF5" w14:textId="19A6DFAD" w:rsidR="00D23227" w:rsidRPr="00E85EBD" w:rsidRDefault="00AC24EA" w:rsidP="00E85EBD">
      <w:pPr>
        <w:pStyle w:val="ListParagraph"/>
        <w:numPr>
          <w:ilvl w:val="0"/>
          <w:numId w:val="17"/>
        </w:numPr>
        <w:autoSpaceDE w:val="0"/>
        <w:autoSpaceDN w:val="0"/>
        <w:adjustRightInd w:val="0"/>
        <w:spacing w:after="0" w:line="240" w:lineRule="auto"/>
        <w:ind w:right="-639"/>
        <w:jc w:val="both"/>
        <w:rPr>
          <w:rFonts w:ascii="Arial Narrow" w:hAnsi="Arial Narrow" w:cs="Arial"/>
          <w:color w:val="000000" w:themeColor="text1"/>
        </w:rPr>
      </w:pPr>
      <w:r w:rsidRPr="00E85EBD">
        <w:rPr>
          <w:rFonts w:ascii="Arial Narrow" w:hAnsi="Arial Narrow" w:cs="Arial"/>
          <w:color w:val="000000" w:themeColor="text1"/>
        </w:rPr>
        <w:t xml:space="preserve">Providing </w:t>
      </w:r>
      <w:r w:rsidR="00CE31A3" w:rsidRPr="00E85EBD">
        <w:rPr>
          <w:rFonts w:ascii="Arial Narrow" w:hAnsi="Arial Narrow" w:cs="Arial"/>
          <w:color w:val="000000" w:themeColor="text1"/>
        </w:rPr>
        <w:t>technical support to process plant support utilities</w:t>
      </w:r>
      <w:r w:rsidR="00770AF2" w:rsidRPr="00E85EBD">
        <w:rPr>
          <w:rFonts w:ascii="Arial Narrow" w:hAnsi="Arial Narrow" w:cs="Arial"/>
          <w:color w:val="000000" w:themeColor="text1"/>
        </w:rPr>
        <w:t xml:space="preserve"> (P</w:t>
      </w:r>
      <w:r w:rsidR="00FA186C" w:rsidRPr="00E85EBD">
        <w:rPr>
          <w:rFonts w:ascii="Arial Narrow" w:hAnsi="Arial Narrow" w:cs="Arial"/>
          <w:color w:val="000000" w:themeColor="text1"/>
        </w:rPr>
        <w:t xml:space="preserve">ower </w:t>
      </w:r>
      <w:r w:rsidR="00770AF2" w:rsidRPr="00E85EBD">
        <w:rPr>
          <w:rFonts w:ascii="Arial Narrow" w:hAnsi="Arial Narrow" w:cs="Arial"/>
          <w:color w:val="000000" w:themeColor="text1"/>
        </w:rPr>
        <w:t>&amp;</w:t>
      </w:r>
      <w:r w:rsidR="00FA186C" w:rsidRPr="00E85EBD">
        <w:rPr>
          <w:rFonts w:ascii="Arial Narrow" w:hAnsi="Arial Narrow" w:cs="Arial"/>
          <w:color w:val="000000" w:themeColor="text1"/>
        </w:rPr>
        <w:t xml:space="preserve"> </w:t>
      </w:r>
      <w:r w:rsidR="00D23227" w:rsidRPr="00E85EBD">
        <w:rPr>
          <w:rFonts w:ascii="Arial Narrow" w:hAnsi="Arial Narrow" w:cs="Arial"/>
          <w:color w:val="000000" w:themeColor="text1"/>
        </w:rPr>
        <w:t>Utilities &amp;</w:t>
      </w:r>
      <w:r w:rsidR="00770AF2" w:rsidRPr="00E85EBD">
        <w:rPr>
          <w:rFonts w:ascii="Arial Narrow" w:hAnsi="Arial Narrow" w:cs="Arial"/>
          <w:color w:val="000000" w:themeColor="text1"/>
        </w:rPr>
        <w:t xml:space="preserve"> Oxygen Plant)</w:t>
      </w:r>
      <w:r w:rsidR="00CE31A3" w:rsidRPr="00E85EBD">
        <w:rPr>
          <w:rFonts w:ascii="Arial Narrow" w:hAnsi="Arial Narrow" w:cs="Arial"/>
          <w:color w:val="000000" w:themeColor="text1"/>
        </w:rPr>
        <w:t xml:space="preserve"> to test transformers and produce reports</w:t>
      </w:r>
      <w:r w:rsidR="00FA186C" w:rsidRPr="00E85EBD">
        <w:rPr>
          <w:rFonts w:ascii="Arial Narrow" w:hAnsi="Arial Narrow" w:cs="Arial"/>
          <w:color w:val="000000" w:themeColor="text1"/>
        </w:rPr>
        <w:t xml:space="preserve"> and recommendations</w:t>
      </w:r>
      <w:r w:rsidR="00CE31A3" w:rsidRPr="00E85EBD">
        <w:rPr>
          <w:rFonts w:ascii="Arial Narrow" w:hAnsi="Arial Narrow" w:cs="Arial"/>
          <w:color w:val="000000" w:themeColor="text1"/>
        </w:rPr>
        <w:t xml:space="preserve"> for maintenance, new </w:t>
      </w:r>
      <w:r w:rsidR="00770AF2" w:rsidRPr="00E85EBD">
        <w:rPr>
          <w:rFonts w:ascii="Arial Narrow" w:hAnsi="Arial Narrow" w:cs="Arial"/>
          <w:color w:val="000000" w:themeColor="text1"/>
        </w:rPr>
        <w:t>installations,</w:t>
      </w:r>
      <w:r w:rsidR="00CE31A3" w:rsidRPr="00E85EBD">
        <w:rPr>
          <w:rFonts w:ascii="Arial Narrow" w:hAnsi="Arial Narrow" w:cs="Arial"/>
          <w:color w:val="000000" w:themeColor="text1"/>
        </w:rPr>
        <w:t xml:space="preserve"> and refurbishments</w:t>
      </w:r>
      <w:r w:rsidR="00FA186C" w:rsidRPr="00E85EBD">
        <w:rPr>
          <w:rFonts w:ascii="Arial Narrow" w:hAnsi="Arial Narrow" w:cs="Arial"/>
          <w:color w:val="000000" w:themeColor="text1"/>
        </w:rPr>
        <w:t xml:space="preserve">. In doing so, I used Insulation Test Meters (Meggar), Transformer Turns Ratio Tester (TTRU3), All Test Pro 5 (ATP5) instruments </w:t>
      </w:r>
      <w:r w:rsidR="00A117EC" w:rsidRPr="00E85EBD">
        <w:rPr>
          <w:rFonts w:ascii="Arial Narrow" w:hAnsi="Arial Narrow" w:cs="Arial"/>
          <w:color w:val="000000" w:themeColor="text1"/>
        </w:rPr>
        <w:t xml:space="preserve">to perform tests and provide recommendations. In </w:t>
      </w:r>
      <w:r w:rsidR="002C4FB9" w:rsidRPr="00E85EBD">
        <w:rPr>
          <w:rFonts w:ascii="Arial Narrow" w:hAnsi="Arial Narrow" w:cs="Arial"/>
          <w:color w:val="000000" w:themeColor="text1"/>
        </w:rPr>
        <w:t>this</w:t>
      </w:r>
      <w:r w:rsidR="00A117EC" w:rsidRPr="00E85EBD">
        <w:rPr>
          <w:rFonts w:ascii="Arial Narrow" w:hAnsi="Arial Narrow" w:cs="Arial"/>
          <w:color w:val="000000" w:themeColor="text1"/>
        </w:rPr>
        <w:t xml:space="preserve">, I helped saved costs associated in </w:t>
      </w:r>
      <w:r w:rsidR="002C4FB9" w:rsidRPr="00E85EBD">
        <w:rPr>
          <w:rFonts w:ascii="Arial Narrow" w:hAnsi="Arial Narrow" w:cs="Arial"/>
          <w:color w:val="000000" w:themeColor="text1"/>
        </w:rPr>
        <w:t>engaging</w:t>
      </w:r>
      <w:r w:rsidR="00A117EC" w:rsidRPr="00E85EBD">
        <w:rPr>
          <w:rFonts w:ascii="Arial Narrow" w:hAnsi="Arial Narrow" w:cs="Arial"/>
          <w:color w:val="000000" w:themeColor="text1"/>
        </w:rPr>
        <w:t xml:space="preserve"> external contractors to perform </w:t>
      </w:r>
      <w:r w:rsidR="002C4FB9" w:rsidRPr="00E85EBD">
        <w:rPr>
          <w:rFonts w:ascii="Arial Narrow" w:hAnsi="Arial Narrow" w:cs="Arial"/>
          <w:color w:val="000000" w:themeColor="text1"/>
        </w:rPr>
        <w:t xml:space="preserve">asset </w:t>
      </w:r>
      <w:r w:rsidR="00A117EC" w:rsidRPr="00E85EBD">
        <w:rPr>
          <w:rFonts w:ascii="Arial Narrow" w:hAnsi="Arial Narrow" w:cs="Arial"/>
          <w:color w:val="000000" w:themeColor="text1"/>
        </w:rPr>
        <w:t xml:space="preserve">integrity tests. </w:t>
      </w:r>
    </w:p>
    <w:p w14:paraId="6A5391BA" w14:textId="77777777" w:rsidR="00D23227" w:rsidRPr="00E85EBD" w:rsidRDefault="00D23227" w:rsidP="00E85EBD">
      <w:pPr>
        <w:pStyle w:val="ListParagraph"/>
        <w:autoSpaceDE w:val="0"/>
        <w:autoSpaceDN w:val="0"/>
        <w:adjustRightInd w:val="0"/>
        <w:spacing w:after="0" w:line="240" w:lineRule="auto"/>
        <w:ind w:left="1996" w:right="-639"/>
        <w:jc w:val="both"/>
        <w:rPr>
          <w:rFonts w:ascii="Arial Narrow" w:hAnsi="Arial Narrow" w:cs="Arial"/>
          <w:color w:val="000000" w:themeColor="text1"/>
        </w:rPr>
      </w:pPr>
    </w:p>
    <w:p w14:paraId="477957DE" w14:textId="644182B4" w:rsidR="00A117EC" w:rsidRPr="00E85EBD" w:rsidRDefault="00DE1025" w:rsidP="00E85EBD">
      <w:pPr>
        <w:pStyle w:val="ListParagraph"/>
        <w:numPr>
          <w:ilvl w:val="0"/>
          <w:numId w:val="17"/>
        </w:numPr>
        <w:autoSpaceDE w:val="0"/>
        <w:autoSpaceDN w:val="0"/>
        <w:adjustRightInd w:val="0"/>
        <w:spacing w:after="0" w:line="240" w:lineRule="auto"/>
        <w:ind w:right="-639"/>
        <w:jc w:val="both"/>
        <w:rPr>
          <w:rFonts w:ascii="Arial Narrow" w:hAnsi="Arial Narrow" w:cs="Arial"/>
          <w:color w:val="000000" w:themeColor="text1"/>
        </w:rPr>
      </w:pPr>
      <w:r w:rsidRPr="00E85EBD">
        <w:rPr>
          <w:rFonts w:ascii="Arial Narrow" w:hAnsi="Arial Narrow" w:cs="Arial"/>
          <w:color w:val="000000" w:themeColor="text1"/>
        </w:rPr>
        <w:t>In</w:t>
      </w:r>
      <w:r w:rsidR="00A117EC" w:rsidRPr="00E85EBD">
        <w:rPr>
          <w:rFonts w:ascii="Arial Narrow" w:hAnsi="Arial Narrow" w:cs="Arial"/>
          <w:color w:val="000000" w:themeColor="text1"/>
        </w:rPr>
        <w:t xml:space="preserve"> my career duration, I have continually provided t</w:t>
      </w:r>
      <w:r w:rsidR="002C0381" w:rsidRPr="00E85EBD">
        <w:rPr>
          <w:rFonts w:ascii="Arial Narrow" w:hAnsi="Arial Narrow" w:cs="Arial"/>
          <w:color w:val="000000" w:themeColor="text1"/>
        </w:rPr>
        <w:t xml:space="preserve">echnical </w:t>
      </w:r>
      <w:r w:rsidR="00A117EC" w:rsidRPr="00E85EBD">
        <w:rPr>
          <w:rFonts w:ascii="Arial Narrow" w:hAnsi="Arial Narrow" w:cs="Arial"/>
          <w:color w:val="000000" w:themeColor="text1"/>
        </w:rPr>
        <w:t xml:space="preserve">and professional </w:t>
      </w:r>
      <w:r w:rsidR="002C0381" w:rsidRPr="00E85EBD">
        <w:rPr>
          <w:rFonts w:ascii="Arial Narrow" w:hAnsi="Arial Narrow" w:cs="Arial"/>
          <w:color w:val="000000" w:themeColor="text1"/>
        </w:rPr>
        <w:t xml:space="preserve">mentorship </w:t>
      </w:r>
      <w:r w:rsidR="00A117EC" w:rsidRPr="00E85EBD">
        <w:rPr>
          <w:rFonts w:ascii="Arial Narrow" w:hAnsi="Arial Narrow" w:cs="Arial"/>
          <w:color w:val="000000" w:themeColor="text1"/>
        </w:rPr>
        <w:t>to</w:t>
      </w:r>
      <w:r w:rsidR="002C0381" w:rsidRPr="00E85EBD">
        <w:rPr>
          <w:rFonts w:ascii="Arial Narrow" w:hAnsi="Arial Narrow" w:cs="Arial"/>
          <w:color w:val="000000" w:themeColor="text1"/>
        </w:rPr>
        <w:t xml:space="preserve"> less experienced graduates and new hires within the team.</w:t>
      </w:r>
      <w:r w:rsidR="00A117EC" w:rsidRPr="00E85EBD">
        <w:rPr>
          <w:rFonts w:ascii="Arial Narrow" w:hAnsi="Arial Narrow" w:cs="Arial"/>
          <w:color w:val="000000" w:themeColor="text1"/>
        </w:rPr>
        <w:t xml:space="preserve"> That’s continually reviewing graduate projects in line with company’s electrical standards and relevant AS/NZ standards. My support has helped graduates appreciate understanding and application of standards in their projects. Also, when required, I assisted new hires to understand the maintenance business processes and responsible </w:t>
      </w:r>
      <w:r w:rsidRPr="00E85EBD">
        <w:rPr>
          <w:rFonts w:ascii="Arial Narrow" w:hAnsi="Arial Narrow" w:cs="Arial"/>
          <w:color w:val="000000" w:themeColor="text1"/>
        </w:rPr>
        <w:t>stakeholders’</w:t>
      </w:r>
      <w:r w:rsidR="00A117EC" w:rsidRPr="00E85EBD">
        <w:rPr>
          <w:rFonts w:ascii="Arial Narrow" w:hAnsi="Arial Narrow" w:cs="Arial"/>
          <w:color w:val="000000" w:themeColor="text1"/>
        </w:rPr>
        <w:t xml:space="preserve"> maintenance team do business with. For </w:t>
      </w:r>
      <w:r w:rsidR="00D23227" w:rsidRPr="00E85EBD">
        <w:rPr>
          <w:rFonts w:ascii="Arial Narrow" w:hAnsi="Arial Narrow" w:cs="Arial"/>
          <w:color w:val="000000" w:themeColor="text1"/>
        </w:rPr>
        <w:t>example, I</w:t>
      </w:r>
      <w:r w:rsidR="00A117EC" w:rsidRPr="00E85EBD">
        <w:rPr>
          <w:rFonts w:ascii="Arial Narrow" w:hAnsi="Arial Narrow" w:cs="Arial"/>
          <w:color w:val="000000" w:themeColor="text1"/>
        </w:rPr>
        <w:t xml:space="preserve"> </w:t>
      </w:r>
      <w:r w:rsidR="00D23227" w:rsidRPr="00E85EBD">
        <w:rPr>
          <w:rFonts w:ascii="Arial Narrow" w:hAnsi="Arial Narrow" w:cs="Arial"/>
          <w:color w:val="000000" w:themeColor="text1"/>
        </w:rPr>
        <w:t>explained</w:t>
      </w:r>
      <w:r w:rsidR="00A117EC" w:rsidRPr="00E85EBD">
        <w:rPr>
          <w:rFonts w:ascii="Arial Narrow" w:hAnsi="Arial Narrow" w:cs="Arial"/>
          <w:color w:val="000000" w:themeColor="text1"/>
        </w:rPr>
        <w:t xml:space="preserve"> the As Built drawing processes to a new hire</w:t>
      </w:r>
      <w:r w:rsidR="00D23227" w:rsidRPr="00E85EBD">
        <w:rPr>
          <w:rFonts w:ascii="Arial Narrow" w:hAnsi="Arial Narrow" w:cs="Arial"/>
          <w:color w:val="000000" w:themeColor="text1"/>
        </w:rPr>
        <w:t xml:space="preserve"> colleague when he required help to update electrical drawings to show changes to a circuit. Additionally, I provided insights to new hires on existing electrical systems within gold processing plants and the work process</w:t>
      </w:r>
      <w:r w:rsidRPr="00E85EBD">
        <w:rPr>
          <w:rFonts w:ascii="Arial Narrow" w:hAnsi="Arial Narrow" w:cs="Arial"/>
          <w:color w:val="000000" w:themeColor="text1"/>
        </w:rPr>
        <w:t>es</w:t>
      </w:r>
      <w:r w:rsidR="00D23227" w:rsidRPr="00E85EBD">
        <w:rPr>
          <w:rFonts w:ascii="Arial Narrow" w:hAnsi="Arial Narrow" w:cs="Arial"/>
          <w:color w:val="000000" w:themeColor="text1"/>
        </w:rPr>
        <w:t xml:space="preserve"> the electrical and instrumentation teams undertake to perform maintenance activities. </w:t>
      </w:r>
    </w:p>
    <w:p w14:paraId="5C7D890E" w14:textId="77777777" w:rsidR="00AA30EB" w:rsidRPr="00E85EBD" w:rsidRDefault="00AA30EB" w:rsidP="00E85EBD">
      <w:pPr>
        <w:autoSpaceDE w:val="0"/>
        <w:autoSpaceDN w:val="0"/>
        <w:adjustRightInd w:val="0"/>
        <w:spacing w:after="0" w:line="240" w:lineRule="auto"/>
        <w:ind w:right="-639"/>
        <w:jc w:val="both"/>
        <w:rPr>
          <w:rFonts w:ascii="Arial Narrow" w:hAnsi="Arial Narrow" w:cs="Arial"/>
        </w:rPr>
      </w:pPr>
    </w:p>
    <w:p w14:paraId="1C63B13C" w14:textId="72BA2E0B" w:rsidR="00247F22" w:rsidRPr="00E85EBD" w:rsidRDefault="00247F22" w:rsidP="00E85EBD">
      <w:pPr>
        <w:pStyle w:val="NoSpacing"/>
        <w:ind w:right="-639"/>
        <w:jc w:val="both"/>
        <w:rPr>
          <w:rFonts w:ascii="Arial Narrow" w:hAnsi="Arial Narrow" w:cs="Arial"/>
        </w:rPr>
      </w:pPr>
      <w:r w:rsidRPr="00E85EBD">
        <w:rPr>
          <w:rFonts w:ascii="Arial Narrow" w:hAnsi="Arial Narrow" w:cs="Arial"/>
        </w:rPr>
        <w:t xml:space="preserve"> </w:t>
      </w:r>
    </w:p>
    <w:p w14:paraId="098937AD" w14:textId="50CBDA8F" w:rsidR="00F459D0" w:rsidRPr="00E85EBD" w:rsidRDefault="00F459D0" w:rsidP="00E85EBD">
      <w:pPr>
        <w:pStyle w:val="NoSpacing"/>
        <w:ind w:left="1560" w:right="-639"/>
        <w:jc w:val="both"/>
        <w:rPr>
          <w:rFonts w:ascii="Arial Narrow" w:hAnsi="Arial Narrow" w:cs="Arial"/>
          <w:b/>
          <w:bCs/>
          <w:sz w:val="24"/>
          <w:szCs w:val="24"/>
        </w:rPr>
      </w:pPr>
      <w:r w:rsidRPr="00E85EBD">
        <w:rPr>
          <w:rFonts w:ascii="Arial Narrow" w:hAnsi="Arial Narrow" w:cs="Arial"/>
          <w:b/>
          <w:bCs/>
          <w:sz w:val="24"/>
          <w:szCs w:val="24"/>
        </w:rPr>
        <w:t>Electrical Engineer</w:t>
      </w:r>
      <w:r w:rsidR="00CC25B2" w:rsidRPr="00E85EBD">
        <w:rPr>
          <w:rFonts w:ascii="Arial Narrow" w:hAnsi="Arial Narrow" w:cs="Arial"/>
          <w:b/>
          <w:bCs/>
          <w:sz w:val="24"/>
          <w:szCs w:val="24"/>
        </w:rPr>
        <w:t xml:space="preserve">-Projects </w:t>
      </w:r>
      <w:r w:rsidRPr="00E85EBD">
        <w:rPr>
          <w:rFonts w:ascii="Arial Narrow" w:hAnsi="Arial Narrow" w:cs="Arial"/>
          <w:b/>
          <w:bCs/>
          <w:sz w:val="24"/>
          <w:szCs w:val="24"/>
        </w:rPr>
        <w:t>(</w:t>
      </w:r>
      <w:r w:rsidR="00247F22" w:rsidRPr="00E85EBD">
        <w:rPr>
          <w:rFonts w:ascii="Arial Narrow" w:hAnsi="Arial Narrow" w:cs="Arial"/>
          <w:b/>
          <w:bCs/>
          <w:sz w:val="24"/>
          <w:szCs w:val="24"/>
        </w:rPr>
        <w:t>Contractor</w:t>
      </w:r>
      <w:r w:rsidRPr="00E85EBD">
        <w:rPr>
          <w:rFonts w:ascii="Arial Narrow" w:hAnsi="Arial Narrow" w:cs="Arial"/>
          <w:b/>
          <w:bCs/>
          <w:sz w:val="24"/>
          <w:szCs w:val="24"/>
        </w:rPr>
        <w:t xml:space="preserve">), </w:t>
      </w:r>
      <w:r w:rsidR="00247F22" w:rsidRPr="00E85EBD">
        <w:rPr>
          <w:rFonts w:ascii="Arial Narrow" w:hAnsi="Arial Narrow" w:cs="Arial"/>
          <w:b/>
          <w:bCs/>
          <w:sz w:val="24"/>
          <w:szCs w:val="24"/>
        </w:rPr>
        <w:t>Newcrest Mining Ltd, Lihir</w:t>
      </w:r>
    </w:p>
    <w:p w14:paraId="1CE6B729" w14:textId="761CACCF" w:rsidR="008B2DBE" w:rsidRPr="00E85EBD" w:rsidRDefault="008B2DBE" w:rsidP="00E85EBD">
      <w:pPr>
        <w:pStyle w:val="NoSpacing"/>
        <w:ind w:left="1560" w:right="-639"/>
        <w:jc w:val="both"/>
        <w:rPr>
          <w:rFonts w:ascii="Arial Narrow" w:hAnsi="Arial Narrow" w:cs="Arial"/>
          <w:b/>
          <w:bCs/>
          <w:i/>
          <w:iCs/>
        </w:rPr>
      </w:pPr>
      <w:r w:rsidRPr="00E85EBD">
        <w:rPr>
          <w:rFonts w:ascii="Arial Narrow" w:hAnsi="Arial Narrow" w:cs="Arial"/>
          <w:b/>
          <w:bCs/>
          <w:i/>
          <w:iCs/>
        </w:rPr>
        <w:t>2019-2020</w:t>
      </w:r>
      <w:r w:rsidR="00CC25B2" w:rsidRPr="00E85EBD">
        <w:rPr>
          <w:rFonts w:ascii="Arial Narrow" w:hAnsi="Arial Narrow" w:cs="Arial"/>
          <w:b/>
          <w:bCs/>
          <w:i/>
          <w:iCs/>
        </w:rPr>
        <w:t xml:space="preserve"> </w:t>
      </w:r>
    </w:p>
    <w:p w14:paraId="451E897E" w14:textId="10BCEEF6" w:rsidR="00770AF2" w:rsidRPr="00E85EBD" w:rsidRDefault="00770AF2" w:rsidP="00E85EBD">
      <w:pPr>
        <w:pStyle w:val="NoSpacing"/>
        <w:ind w:left="1560" w:right="-639"/>
        <w:jc w:val="both"/>
        <w:rPr>
          <w:rFonts w:ascii="Arial Narrow" w:hAnsi="Arial Narrow" w:cs="Arial"/>
        </w:rPr>
      </w:pPr>
      <w:r w:rsidRPr="00E85EBD">
        <w:rPr>
          <w:rFonts w:ascii="Arial Narrow" w:hAnsi="Arial Narrow" w:cs="Arial"/>
        </w:rPr>
        <w:t>Provided project design and electrical engineering support to Senior Electrical Engineer-F</w:t>
      </w:r>
      <w:r w:rsidR="00D23227" w:rsidRPr="00E85EBD">
        <w:rPr>
          <w:rFonts w:ascii="Arial Narrow" w:hAnsi="Arial Narrow" w:cs="Arial"/>
        </w:rPr>
        <w:t xml:space="preserve">ixed </w:t>
      </w:r>
      <w:r w:rsidRPr="00E85EBD">
        <w:rPr>
          <w:rFonts w:ascii="Arial Narrow" w:hAnsi="Arial Narrow" w:cs="Arial"/>
        </w:rPr>
        <w:t>P</w:t>
      </w:r>
      <w:r w:rsidR="00D23227" w:rsidRPr="00E85EBD">
        <w:rPr>
          <w:rFonts w:ascii="Arial Narrow" w:hAnsi="Arial Narrow" w:cs="Arial"/>
        </w:rPr>
        <w:t xml:space="preserve">lant </w:t>
      </w:r>
      <w:r w:rsidR="00DE1025" w:rsidRPr="00E85EBD">
        <w:rPr>
          <w:rFonts w:ascii="Arial Narrow" w:hAnsi="Arial Narrow" w:cs="Arial"/>
        </w:rPr>
        <w:t>Maintenance on</w:t>
      </w:r>
      <w:r w:rsidRPr="00E85EBD">
        <w:rPr>
          <w:rFonts w:ascii="Arial Narrow" w:hAnsi="Arial Narrow" w:cs="Arial"/>
        </w:rPr>
        <w:t xml:space="preserve"> small projects</w:t>
      </w:r>
      <w:r w:rsidR="003E2CBE" w:rsidRPr="00E85EBD">
        <w:rPr>
          <w:rFonts w:ascii="Arial Narrow" w:hAnsi="Arial Narrow" w:cs="Arial"/>
        </w:rPr>
        <w:t xml:space="preserve"> and other electrical engineering tasks. </w:t>
      </w:r>
    </w:p>
    <w:p w14:paraId="307606DC" w14:textId="74A0EDD9" w:rsidR="002C4FB9" w:rsidRPr="00E85EBD" w:rsidRDefault="00275367" w:rsidP="00E85EBD">
      <w:pPr>
        <w:pStyle w:val="NoSpacing"/>
        <w:numPr>
          <w:ilvl w:val="0"/>
          <w:numId w:val="18"/>
        </w:numPr>
        <w:ind w:left="2127" w:right="-639" w:hanging="426"/>
        <w:jc w:val="both"/>
        <w:rPr>
          <w:rFonts w:ascii="Arial Narrow" w:hAnsi="Arial Narrow" w:cs="Arial"/>
        </w:rPr>
      </w:pPr>
      <w:r>
        <w:rPr>
          <w:rFonts w:ascii="Arial Narrow" w:hAnsi="Arial Narrow" w:cs="Arial"/>
        </w:rPr>
        <w:t>Participated in and c</w:t>
      </w:r>
      <w:r w:rsidR="00770AF2" w:rsidRPr="00E85EBD">
        <w:rPr>
          <w:rFonts w:ascii="Arial Narrow" w:hAnsi="Arial Narrow" w:cs="Arial"/>
        </w:rPr>
        <w:t xml:space="preserve">ompleted </w:t>
      </w:r>
      <w:r>
        <w:rPr>
          <w:rFonts w:ascii="Arial Narrow" w:hAnsi="Arial Narrow" w:cs="Arial"/>
        </w:rPr>
        <w:t xml:space="preserve">design and </w:t>
      </w:r>
      <w:r w:rsidR="00770AF2" w:rsidRPr="00E85EBD">
        <w:rPr>
          <w:rFonts w:ascii="Arial Narrow" w:hAnsi="Arial Narrow" w:cs="Arial"/>
        </w:rPr>
        <w:t xml:space="preserve">upgrade of 25 low voltage motor protection relays </w:t>
      </w:r>
      <w:r w:rsidR="002C4FB9" w:rsidRPr="00E85EBD">
        <w:rPr>
          <w:rFonts w:ascii="Arial Narrow" w:hAnsi="Arial Narrow" w:cs="Arial"/>
        </w:rPr>
        <w:t xml:space="preserve">to GE Multilin MM300 relay </w:t>
      </w:r>
      <w:r w:rsidR="00E840A8" w:rsidRPr="00E85EBD">
        <w:rPr>
          <w:rFonts w:ascii="Arial Narrow" w:hAnsi="Arial Narrow" w:cs="Arial"/>
        </w:rPr>
        <w:t xml:space="preserve">in 2020 </w:t>
      </w:r>
      <w:r w:rsidR="00770AF2" w:rsidRPr="00E85EBD">
        <w:rPr>
          <w:rFonts w:ascii="Arial Narrow" w:hAnsi="Arial Narrow" w:cs="Arial"/>
        </w:rPr>
        <w:t xml:space="preserve">to below </w:t>
      </w:r>
      <w:r w:rsidR="00E840A8" w:rsidRPr="00E85EBD">
        <w:rPr>
          <w:rFonts w:ascii="Arial Narrow" w:hAnsi="Arial Narrow" w:cs="Arial"/>
        </w:rPr>
        <w:t xml:space="preserve">estimated project </w:t>
      </w:r>
      <w:r w:rsidR="00770AF2" w:rsidRPr="00E85EBD">
        <w:rPr>
          <w:rFonts w:ascii="Arial Narrow" w:hAnsi="Arial Narrow" w:cs="Arial"/>
        </w:rPr>
        <w:t>budget</w:t>
      </w:r>
      <w:r w:rsidR="00E840A8" w:rsidRPr="00E85EBD">
        <w:rPr>
          <w:rFonts w:ascii="Arial Narrow" w:hAnsi="Arial Narrow" w:cs="Arial"/>
        </w:rPr>
        <w:t xml:space="preserve"> of $500K</w:t>
      </w:r>
      <w:r w:rsidR="00AC24EA" w:rsidRPr="00E85EBD">
        <w:rPr>
          <w:rFonts w:ascii="Arial Narrow" w:hAnsi="Arial Narrow" w:cs="Arial"/>
        </w:rPr>
        <w:t>.</w:t>
      </w:r>
      <w:r w:rsidR="002C4FB9" w:rsidRPr="00E85EBD">
        <w:rPr>
          <w:rFonts w:ascii="Arial Narrow" w:hAnsi="Arial Narrow" w:cs="Arial"/>
        </w:rPr>
        <w:t xml:space="preserve"> In this, I have extensively reviewed electrical drawings in compliance to drafting requirements, reviewed protection discrimination using PowerCad5 software, ensured new installations captured on company’s new installation register and </w:t>
      </w:r>
      <w:r w:rsidR="003E2CBE" w:rsidRPr="00E85EBD">
        <w:rPr>
          <w:rFonts w:ascii="Arial Narrow" w:hAnsi="Arial Narrow" w:cs="Arial"/>
        </w:rPr>
        <w:t xml:space="preserve">project </w:t>
      </w:r>
      <w:r w:rsidR="002C4FB9" w:rsidRPr="00E85EBD">
        <w:rPr>
          <w:rFonts w:ascii="Arial Narrow" w:hAnsi="Arial Narrow" w:cs="Arial"/>
        </w:rPr>
        <w:t xml:space="preserve">risks assessed in compliance to </w:t>
      </w:r>
      <w:r w:rsidR="003E2CBE" w:rsidRPr="00E85EBD">
        <w:rPr>
          <w:rFonts w:ascii="Arial Narrow" w:hAnsi="Arial Narrow" w:cs="Arial"/>
        </w:rPr>
        <w:t xml:space="preserve">company’s </w:t>
      </w:r>
      <w:r w:rsidR="002C4FB9" w:rsidRPr="00E85EBD">
        <w:rPr>
          <w:rFonts w:ascii="Arial Narrow" w:hAnsi="Arial Narrow" w:cs="Arial"/>
        </w:rPr>
        <w:t xml:space="preserve">production, </w:t>
      </w:r>
      <w:r w:rsidR="003E2CBE" w:rsidRPr="00E85EBD">
        <w:rPr>
          <w:rFonts w:ascii="Arial Narrow" w:hAnsi="Arial Narrow" w:cs="Arial"/>
        </w:rPr>
        <w:t>safety,</w:t>
      </w:r>
      <w:r w:rsidR="002C4FB9" w:rsidRPr="00E85EBD">
        <w:rPr>
          <w:rFonts w:ascii="Arial Narrow" w:hAnsi="Arial Narrow" w:cs="Arial"/>
        </w:rPr>
        <w:t xml:space="preserve"> and environment pollution specifications. My contributions have </w:t>
      </w:r>
      <w:r w:rsidR="003E2CBE" w:rsidRPr="00E85EBD">
        <w:rPr>
          <w:rFonts w:ascii="Arial Narrow" w:hAnsi="Arial Narrow" w:cs="Arial"/>
        </w:rPr>
        <w:t>improved reliability of equipment to over 50hrs equipment uptime as the old motor protection relays were obsolete and vendor no longer provide technical support and manufacture spares.</w:t>
      </w:r>
    </w:p>
    <w:p w14:paraId="38020CD6" w14:textId="0E15883D" w:rsidR="00770AF2" w:rsidRPr="00E85EBD" w:rsidRDefault="00770AF2" w:rsidP="00E85EBD">
      <w:pPr>
        <w:pStyle w:val="NoSpacing"/>
        <w:ind w:left="2127" w:right="-639"/>
        <w:jc w:val="both"/>
        <w:rPr>
          <w:rFonts w:ascii="Arial Narrow" w:hAnsi="Arial Narrow" w:cs="Arial"/>
        </w:rPr>
      </w:pPr>
    </w:p>
    <w:p w14:paraId="29DE82C1" w14:textId="0C4D190C" w:rsidR="002E5601" w:rsidRPr="00E85EBD" w:rsidRDefault="002E5601" w:rsidP="00E85EBD">
      <w:pPr>
        <w:pStyle w:val="NoSpacing"/>
        <w:numPr>
          <w:ilvl w:val="0"/>
          <w:numId w:val="18"/>
        </w:numPr>
        <w:ind w:left="2127" w:right="-639" w:hanging="426"/>
        <w:jc w:val="both"/>
        <w:rPr>
          <w:rFonts w:ascii="Arial Narrow" w:hAnsi="Arial Narrow" w:cs="Arial"/>
        </w:rPr>
      </w:pPr>
      <w:r w:rsidRPr="00E85EBD">
        <w:rPr>
          <w:rFonts w:ascii="Arial Narrow" w:hAnsi="Arial Narrow" w:cs="Arial"/>
        </w:rPr>
        <w:t>Optimized HGO mill motor overall effectiveness</w:t>
      </w:r>
      <w:r w:rsidR="00AC24EA" w:rsidRPr="00E85EBD">
        <w:rPr>
          <w:rFonts w:ascii="Arial Narrow" w:hAnsi="Arial Narrow" w:cs="Arial"/>
        </w:rPr>
        <w:t xml:space="preserve"> </w:t>
      </w:r>
      <w:r w:rsidR="003E2CBE" w:rsidRPr="00E85EBD">
        <w:rPr>
          <w:rFonts w:ascii="Arial Narrow" w:hAnsi="Arial Narrow" w:cs="Arial"/>
        </w:rPr>
        <w:t xml:space="preserve">to over 80% </w:t>
      </w:r>
      <w:r w:rsidR="00275367">
        <w:rPr>
          <w:rFonts w:ascii="Arial Narrow" w:hAnsi="Arial Narrow" w:cs="Arial"/>
        </w:rPr>
        <w:t xml:space="preserve">monthly </w:t>
      </w:r>
      <w:r w:rsidR="003E2CBE" w:rsidRPr="00E85EBD">
        <w:rPr>
          <w:rFonts w:ascii="Arial Narrow" w:hAnsi="Arial Narrow" w:cs="Arial"/>
        </w:rPr>
        <w:t xml:space="preserve">based on risk assessments </w:t>
      </w:r>
      <w:r w:rsidRPr="00E85EBD">
        <w:rPr>
          <w:rFonts w:ascii="Arial Narrow" w:hAnsi="Arial Narrow" w:cs="Arial"/>
        </w:rPr>
        <w:t>by design and installation of 4x 3 phase lube pumps for mill motor bearings in 2019</w:t>
      </w:r>
      <w:r w:rsidR="003E2CBE" w:rsidRPr="00E85EBD">
        <w:rPr>
          <w:rFonts w:ascii="Arial Narrow" w:hAnsi="Arial Narrow" w:cs="Arial"/>
        </w:rPr>
        <w:t>. From this, I have engaged multiple stake holders in project hazard analysis and installation</w:t>
      </w:r>
      <w:r w:rsidR="00837FED" w:rsidRPr="00E85EBD">
        <w:rPr>
          <w:rFonts w:ascii="Arial Narrow" w:hAnsi="Arial Narrow" w:cs="Arial"/>
        </w:rPr>
        <w:t>s</w:t>
      </w:r>
      <w:r w:rsidR="003E2CBE" w:rsidRPr="00E85EBD">
        <w:rPr>
          <w:rFonts w:ascii="Arial Narrow" w:hAnsi="Arial Narrow" w:cs="Arial"/>
        </w:rPr>
        <w:t xml:space="preserve"> to complete project. In this, I was actively involved in reviewing lube pump protection settings against main incomer </w:t>
      </w:r>
      <w:r w:rsidR="00837FED" w:rsidRPr="00E85EBD">
        <w:rPr>
          <w:rFonts w:ascii="Arial Narrow" w:hAnsi="Arial Narrow" w:cs="Arial"/>
        </w:rPr>
        <w:t>circuit breaker</w:t>
      </w:r>
      <w:r w:rsidR="003E2CBE" w:rsidRPr="00E85EBD">
        <w:rPr>
          <w:rFonts w:ascii="Arial Narrow" w:hAnsi="Arial Narrow" w:cs="Arial"/>
        </w:rPr>
        <w:t xml:space="preserve"> protection settings to prevent nuisance tripping and arc flash mitigation</w:t>
      </w:r>
      <w:r w:rsidR="00837FED" w:rsidRPr="00E85EBD">
        <w:rPr>
          <w:rFonts w:ascii="Arial Narrow" w:hAnsi="Arial Narrow" w:cs="Arial"/>
        </w:rPr>
        <w:t>. Also, I have</w:t>
      </w:r>
      <w:r w:rsidR="003E2CBE" w:rsidRPr="00E85EBD">
        <w:rPr>
          <w:rFonts w:ascii="Arial Narrow" w:hAnsi="Arial Narrow" w:cs="Arial"/>
        </w:rPr>
        <w:t xml:space="preserve"> </w:t>
      </w:r>
      <w:r w:rsidR="00837FED" w:rsidRPr="00E85EBD">
        <w:rPr>
          <w:rFonts w:ascii="Arial Narrow" w:hAnsi="Arial Narrow" w:cs="Arial"/>
        </w:rPr>
        <w:t xml:space="preserve">worked alongside drafting team utilizing company’s Aconex’s workflow process to </w:t>
      </w:r>
      <w:r w:rsidR="003E2CBE" w:rsidRPr="00E85EBD">
        <w:rPr>
          <w:rFonts w:ascii="Arial Narrow" w:hAnsi="Arial Narrow" w:cs="Arial"/>
        </w:rPr>
        <w:t xml:space="preserve">review all </w:t>
      </w:r>
      <w:r w:rsidR="00837FED" w:rsidRPr="00E85EBD">
        <w:rPr>
          <w:rFonts w:ascii="Arial Narrow" w:hAnsi="Arial Narrow" w:cs="Arial"/>
        </w:rPr>
        <w:t>associated project drawings to final as built drawings</w:t>
      </w:r>
      <w:r w:rsidR="003E2CBE" w:rsidRPr="00E85EBD">
        <w:rPr>
          <w:rFonts w:ascii="Arial Narrow" w:hAnsi="Arial Narrow" w:cs="Arial"/>
        </w:rPr>
        <w:t xml:space="preserve"> </w:t>
      </w:r>
      <w:r w:rsidR="00837FED" w:rsidRPr="00E85EBD">
        <w:rPr>
          <w:rFonts w:ascii="Arial Narrow" w:hAnsi="Arial Narrow" w:cs="Arial"/>
        </w:rPr>
        <w:t>and communicated final drawings to concerned teams for use and updated in drawings register</w:t>
      </w:r>
    </w:p>
    <w:p w14:paraId="144BCAE5" w14:textId="77777777" w:rsidR="003E2CBE" w:rsidRPr="00E85EBD" w:rsidRDefault="003E2CBE" w:rsidP="00E85EBD">
      <w:pPr>
        <w:pStyle w:val="NoSpacing"/>
        <w:ind w:left="2127" w:right="-639"/>
        <w:jc w:val="both"/>
        <w:rPr>
          <w:rFonts w:ascii="Arial Narrow" w:hAnsi="Arial Narrow" w:cs="Arial"/>
        </w:rPr>
      </w:pPr>
    </w:p>
    <w:p w14:paraId="7342289F" w14:textId="1262050C" w:rsidR="00E840A8" w:rsidRPr="00E85EBD" w:rsidRDefault="00E840A8" w:rsidP="00E85EBD">
      <w:pPr>
        <w:pStyle w:val="NoSpacing"/>
        <w:numPr>
          <w:ilvl w:val="0"/>
          <w:numId w:val="18"/>
        </w:numPr>
        <w:ind w:left="2127" w:right="-639" w:hanging="426"/>
        <w:jc w:val="both"/>
        <w:rPr>
          <w:rFonts w:ascii="Arial Narrow" w:hAnsi="Arial Narrow" w:cs="Arial"/>
        </w:rPr>
      </w:pPr>
      <w:r w:rsidRPr="00E85EBD">
        <w:rPr>
          <w:rFonts w:ascii="Arial Narrow" w:hAnsi="Arial Narrow" w:cs="Arial"/>
        </w:rPr>
        <w:lastRenderedPageBreak/>
        <w:t>Reviewed protection coordination settings of LV motors Eaton MCCB with main incomer Terasaki ACBs and provided feedback to Senior Electrical Engineer using PowerCad-5 software</w:t>
      </w:r>
    </w:p>
    <w:p w14:paraId="1D7EF897" w14:textId="77777777" w:rsidR="00837FED" w:rsidRPr="00E85EBD" w:rsidRDefault="00837FED" w:rsidP="00E85EBD">
      <w:pPr>
        <w:pStyle w:val="ListParagraph"/>
        <w:ind w:right="-639"/>
        <w:rPr>
          <w:rFonts w:ascii="Arial Narrow" w:hAnsi="Arial Narrow" w:cs="Arial"/>
        </w:rPr>
      </w:pPr>
    </w:p>
    <w:p w14:paraId="55684DD6" w14:textId="77777777" w:rsidR="00837FED" w:rsidRPr="00E85EBD" w:rsidRDefault="00837FED" w:rsidP="00E85EBD">
      <w:pPr>
        <w:pStyle w:val="NoSpacing"/>
        <w:ind w:left="2127" w:right="-639"/>
        <w:jc w:val="both"/>
        <w:rPr>
          <w:rFonts w:ascii="Arial Narrow" w:hAnsi="Arial Narrow" w:cs="Arial"/>
        </w:rPr>
      </w:pPr>
    </w:p>
    <w:p w14:paraId="5CA8FEF9" w14:textId="73F19577" w:rsidR="00E840A8" w:rsidRPr="00E85EBD" w:rsidRDefault="00E840A8" w:rsidP="00E85EBD">
      <w:pPr>
        <w:pStyle w:val="NoSpacing"/>
        <w:numPr>
          <w:ilvl w:val="0"/>
          <w:numId w:val="18"/>
        </w:numPr>
        <w:ind w:left="2127" w:right="-639" w:hanging="426"/>
        <w:jc w:val="both"/>
        <w:rPr>
          <w:rFonts w:ascii="Arial Narrow" w:hAnsi="Arial Narrow" w:cs="Arial"/>
        </w:rPr>
      </w:pPr>
      <w:r w:rsidRPr="00E85EBD">
        <w:rPr>
          <w:rFonts w:ascii="Arial Narrow" w:hAnsi="Arial Narrow" w:cs="Arial"/>
        </w:rPr>
        <w:t xml:space="preserve">Reviewed Arc Flash Mitigation settings on Eaton MCCBs and Terasaki ACBs </w:t>
      </w:r>
      <w:r w:rsidR="00C56FCC">
        <w:rPr>
          <w:rFonts w:ascii="Arial Narrow" w:hAnsi="Arial Narrow" w:cs="Arial"/>
        </w:rPr>
        <w:t>for</w:t>
      </w:r>
      <w:r w:rsidR="002E5601" w:rsidRPr="00E85EBD">
        <w:rPr>
          <w:rFonts w:ascii="Arial Narrow" w:hAnsi="Arial Narrow" w:cs="Arial"/>
        </w:rPr>
        <w:t xml:space="preserve"> </w:t>
      </w:r>
      <w:r w:rsidRPr="00E85EBD">
        <w:rPr>
          <w:rFonts w:ascii="Arial Narrow" w:hAnsi="Arial Narrow" w:cs="Arial"/>
        </w:rPr>
        <w:t>new installations and process operational requirements</w:t>
      </w:r>
    </w:p>
    <w:p w14:paraId="3C3EBBD2" w14:textId="77777777" w:rsidR="00937892" w:rsidRPr="00E85EBD" w:rsidRDefault="00937892" w:rsidP="00E85EBD">
      <w:pPr>
        <w:pStyle w:val="NoSpacing"/>
        <w:ind w:right="-639"/>
        <w:jc w:val="both"/>
        <w:rPr>
          <w:rFonts w:ascii="Arial Narrow" w:hAnsi="Arial Narrow" w:cs="Arial"/>
        </w:rPr>
      </w:pPr>
    </w:p>
    <w:p w14:paraId="111ED3A1" w14:textId="04C344E1" w:rsidR="0075402F" w:rsidRPr="00E85EBD" w:rsidRDefault="0075402F" w:rsidP="00E85EBD">
      <w:pPr>
        <w:pStyle w:val="NoSpacing"/>
        <w:ind w:right="-639" w:firstLine="1701"/>
        <w:jc w:val="both"/>
        <w:rPr>
          <w:rFonts w:ascii="Arial Narrow" w:hAnsi="Arial Narrow" w:cs="Arial"/>
          <w:b/>
          <w:bCs/>
          <w:sz w:val="24"/>
          <w:szCs w:val="24"/>
        </w:rPr>
      </w:pPr>
      <w:r w:rsidRPr="00E85EBD">
        <w:rPr>
          <w:rFonts w:ascii="Arial Narrow" w:hAnsi="Arial Narrow" w:cs="Arial"/>
          <w:b/>
          <w:bCs/>
          <w:sz w:val="24"/>
          <w:szCs w:val="24"/>
        </w:rPr>
        <w:t>Graduate Electrical Engineer</w:t>
      </w:r>
      <w:r w:rsidR="00CC25B2" w:rsidRPr="00E85EBD">
        <w:rPr>
          <w:rFonts w:ascii="Arial Narrow" w:hAnsi="Arial Narrow" w:cs="Arial"/>
          <w:b/>
          <w:bCs/>
          <w:sz w:val="24"/>
          <w:szCs w:val="24"/>
        </w:rPr>
        <w:t xml:space="preserve">-Projects </w:t>
      </w:r>
      <w:r w:rsidR="003D3112" w:rsidRPr="00E85EBD">
        <w:rPr>
          <w:rFonts w:ascii="Arial Narrow" w:hAnsi="Arial Narrow" w:cs="Arial"/>
          <w:b/>
          <w:bCs/>
          <w:sz w:val="24"/>
          <w:szCs w:val="24"/>
        </w:rPr>
        <w:t>(</w:t>
      </w:r>
      <w:r w:rsidR="008B2DBE" w:rsidRPr="00E85EBD">
        <w:rPr>
          <w:rFonts w:ascii="Arial Narrow" w:hAnsi="Arial Narrow" w:cs="Arial"/>
          <w:b/>
          <w:bCs/>
          <w:sz w:val="24"/>
          <w:szCs w:val="24"/>
        </w:rPr>
        <w:t>Contractor</w:t>
      </w:r>
      <w:r w:rsidR="003D3112" w:rsidRPr="00E85EBD">
        <w:rPr>
          <w:rFonts w:ascii="Arial Narrow" w:hAnsi="Arial Narrow" w:cs="Arial"/>
          <w:b/>
          <w:bCs/>
          <w:sz w:val="24"/>
          <w:szCs w:val="24"/>
        </w:rPr>
        <w:t xml:space="preserve">) </w:t>
      </w:r>
      <w:r w:rsidR="00956902" w:rsidRPr="00E85EBD">
        <w:rPr>
          <w:rFonts w:ascii="Arial Narrow" w:hAnsi="Arial Narrow" w:cs="Arial"/>
          <w:b/>
          <w:bCs/>
          <w:sz w:val="24"/>
          <w:szCs w:val="24"/>
        </w:rPr>
        <w:t>–</w:t>
      </w:r>
      <w:r w:rsidR="003D3112" w:rsidRPr="00E85EBD">
        <w:rPr>
          <w:rFonts w:ascii="Arial Narrow" w:hAnsi="Arial Narrow" w:cs="Arial"/>
          <w:b/>
          <w:bCs/>
          <w:sz w:val="24"/>
          <w:szCs w:val="24"/>
        </w:rPr>
        <w:t xml:space="preserve"> </w:t>
      </w:r>
      <w:r w:rsidR="008B2DBE" w:rsidRPr="00E85EBD">
        <w:rPr>
          <w:rFonts w:ascii="Arial Narrow" w:hAnsi="Arial Narrow" w:cs="Arial"/>
          <w:b/>
          <w:bCs/>
          <w:sz w:val="24"/>
          <w:szCs w:val="24"/>
        </w:rPr>
        <w:t>Newcrest Mining Ltd</w:t>
      </w:r>
    </w:p>
    <w:p w14:paraId="036B4E07" w14:textId="51D157B8" w:rsidR="008B2DBE" w:rsidRPr="00E85EBD" w:rsidRDefault="008B2DBE" w:rsidP="00E85EBD">
      <w:pPr>
        <w:pStyle w:val="NoSpacing"/>
        <w:ind w:right="-639" w:firstLine="1701"/>
        <w:jc w:val="both"/>
        <w:rPr>
          <w:rFonts w:ascii="Arial Narrow" w:hAnsi="Arial Narrow" w:cs="Arial"/>
          <w:b/>
          <w:bCs/>
          <w:i/>
          <w:iCs/>
        </w:rPr>
      </w:pPr>
      <w:r w:rsidRPr="00E85EBD">
        <w:rPr>
          <w:rFonts w:ascii="Arial Narrow" w:hAnsi="Arial Narrow" w:cs="Arial"/>
          <w:b/>
          <w:bCs/>
          <w:i/>
          <w:iCs/>
        </w:rPr>
        <w:t>2017-2019</w:t>
      </w:r>
    </w:p>
    <w:p w14:paraId="671F0F06" w14:textId="66392E6A" w:rsidR="002E5601" w:rsidRPr="00E85EBD" w:rsidRDefault="002E5601" w:rsidP="00E85EBD">
      <w:pPr>
        <w:pStyle w:val="NoSpacing"/>
        <w:ind w:left="1701" w:right="-639"/>
        <w:jc w:val="both"/>
        <w:rPr>
          <w:rFonts w:ascii="Arial Narrow" w:hAnsi="Arial Narrow" w:cs="Arial"/>
        </w:rPr>
      </w:pPr>
      <w:r w:rsidRPr="00E85EBD">
        <w:rPr>
          <w:rFonts w:ascii="Arial Narrow" w:hAnsi="Arial Narrow" w:cs="Arial"/>
        </w:rPr>
        <w:t xml:space="preserve">Provided junior electrical engineer support to </w:t>
      </w:r>
      <w:r w:rsidR="007F4EE1" w:rsidRPr="00E85EBD">
        <w:rPr>
          <w:rFonts w:ascii="Arial Narrow" w:hAnsi="Arial Narrow" w:cs="Arial"/>
        </w:rPr>
        <w:t>S</w:t>
      </w:r>
      <w:r w:rsidRPr="00E85EBD">
        <w:rPr>
          <w:rFonts w:ascii="Arial Narrow" w:hAnsi="Arial Narrow" w:cs="Arial"/>
        </w:rPr>
        <w:t>enior Electrical Engineer in design and maintenance engineering tasks</w:t>
      </w:r>
      <w:r w:rsidR="007F4EE1" w:rsidRPr="00E85EBD">
        <w:rPr>
          <w:rFonts w:ascii="Arial Narrow" w:hAnsi="Arial Narrow" w:cs="Arial"/>
        </w:rPr>
        <w:t>.</w:t>
      </w:r>
      <w:r w:rsidR="00AC24EA" w:rsidRPr="00E85EBD">
        <w:rPr>
          <w:rFonts w:ascii="Arial Narrow" w:hAnsi="Arial Narrow" w:cs="Arial"/>
        </w:rPr>
        <w:t xml:space="preserve"> </w:t>
      </w:r>
    </w:p>
    <w:p w14:paraId="7306184A" w14:textId="55076E56" w:rsidR="00E85EBD" w:rsidRPr="00E85EBD" w:rsidRDefault="00E85EBD" w:rsidP="00E85EBD">
      <w:pPr>
        <w:pStyle w:val="NoSpacing"/>
        <w:numPr>
          <w:ilvl w:val="0"/>
          <w:numId w:val="19"/>
        </w:numPr>
        <w:ind w:right="-639"/>
        <w:jc w:val="both"/>
        <w:rPr>
          <w:rFonts w:ascii="Arial Narrow" w:hAnsi="Arial Narrow" w:cs="Arial"/>
        </w:rPr>
      </w:pPr>
      <w:r w:rsidRPr="00E85EBD">
        <w:rPr>
          <w:rFonts w:ascii="Arial Narrow" w:hAnsi="Arial Narrow" w:cs="Arial"/>
        </w:rPr>
        <w:t>Designed, scoped, procure</w:t>
      </w:r>
      <w:r>
        <w:rPr>
          <w:rFonts w:ascii="Arial Narrow" w:hAnsi="Arial Narrow" w:cs="Arial"/>
        </w:rPr>
        <w:t xml:space="preserve"> materials</w:t>
      </w:r>
      <w:r w:rsidRPr="00E85EBD">
        <w:rPr>
          <w:rFonts w:ascii="Arial Narrow" w:hAnsi="Arial Narrow" w:cs="Arial"/>
        </w:rPr>
        <w:t xml:space="preserve">, and supervise electrical installations of small electrical and instrumentation projects in compliance to Lihir’s electrical and instrumentation </w:t>
      </w:r>
      <w:r>
        <w:rPr>
          <w:rFonts w:ascii="Arial Narrow" w:hAnsi="Arial Narrow" w:cs="Arial"/>
        </w:rPr>
        <w:t xml:space="preserve">design </w:t>
      </w:r>
      <w:r w:rsidRPr="00E85EBD">
        <w:rPr>
          <w:rFonts w:ascii="Arial Narrow" w:hAnsi="Arial Narrow" w:cs="Arial"/>
        </w:rPr>
        <w:t>criteria, AS/NZ3000 and AS/NZ3008 standards plus other relevant standards as reviewed by senior electrical engineer</w:t>
      </w:r>
    </w:p>
    <w:p w14:paraId="2F0A42EE" w14:textId="77777777" w:rsidR="00E85EBD" w:rsidRPr="00E85EBD" w:rsidRDefault="00E85EBD" w:rsidP="00E85EBD">
      <w:pPr>
        <w:pStyle w:val="NoSpacing"/>
        <w:ind w:left="2421" w:right="-639"/>
        <w:jc w:val="both"/>
        <w:rPr>
          <w:rFonts w:ascii="Arial Narrow" w:hAnsi="Arial Narrow" w:cs="Arial"/>
        </w:rPr>
      </w:pPr>
    </w:p>
    <w:p w14:paraId="3AB67977" w14:textId="552B23B7" w:rsidR="00837FED" w:rsidRPr="00E85EBD" w:rsidRDefault="00837FED" w:rsidP="00E85EBD">
      <w:pPr>
        <w:pStyle w:val="NoSpacing"/>
        <w:numPr>
          <w:ilvl w:val="0"/>
          <w:numId w:val="19"/>
        </w:numPr>
        <w:ind w:right="-639"/>
        <w:jc w:val="both"/>
        <w:rPr>
          <w:rFonts w:ascii="Arial Narrow" w:hAnsi="Arial Narrow" w:cs="Arial"/>
        </w:rPr>
      </w:pPr>
      <w:r w:rsidRPr="00E85EBD">
        <w:rPr>
          <w:rFonts w:ascii="Arial Narrow" w:hAnsi="Arial Narrow" w:cs="Arial"/>
        </w:rPr>
        <w:t>Conducted load list audit of switchboards within gold processing plant to understand spare drives in motor control centres for future electrical installation</w:t>
      </w:r>
    </w:p>
    <w:p w14:paraId="78259752" w14:textId="77777777" w:rsidR="00E85EBD" w:rsidRPr="00E85EBD" w:rsidRDefault="00E85EBD" w:rsidP="00E85EBD">
      <w:pPr>
        <w:pStyle w:val="NoSpacing"/>
        <w:ind w:left="2421" w:right="-639"/>
        <w:jc w:val="both"/>
        <w:rPr>
          <w:rFonts w:ascii="Arial Narrow" w:hAnsi="Arial Narrow" w:cs="Arial"/>
        </w:rPr>
      </w:pPr>
    </w:p>
    <w:p w14:paraId="10A0C6F8" w14:textId="2ECF56B7" w:rsidR="00837FED" w:rsidRPr="00E85EBD" w:rsidRDefault="00E85EBD" w:rsidP="00E85EBD">
      <w:pPr>
        <w:pStyle w:val="NoSpacing"/>
        <w:numPr>
          <w:ilvl w:val="0"/>
          <w:numId w:val="19"/>
        </w:numPr>
        <w:ind w:right="-639"/>
        <w:jc w:val="both"/>
        <w:rPr>
          <w:rFonts w:ascii="Arial Narrow" w:hAnsi="Arial Narrow" w:cs="Arial"/>
        </w:rPr>
      </w:pPr>
      <w:r w:rsidRPr="00E85EBD">
        <w:rPr>
          <w:rFonts w:ascii="Arial Narrow" w:hAnsi="Arial Narrow" w:cs="Arial"/>
        </w:rPr>
        <w:t>Managed</w:t>
      </w:r>
      <w:r w:rsidR="00837FED" w:rsidRPr="00E85EBD">
        <w:rPr>
          <w:rFonts w:ascii="Arial Narrow" w:hAnsi="Arial Narrow" w:cs="Arial"/>
        </w:rPr>
        <w:t xml:space="preserve"> As Built electrical and instrumentation drawings by reviewing redline mark ups with field installations, </w:t>
      </w:r>
      <w:r w:rsidRPr="00E85EBD">
        <w:rPr>
          <w:rFonts w:ascii="Arial Narrow" w:hAnsi="Arial Narrow" w:cs="Arial"/>
        </w:rPr>
        <w:t>initiated</w:t>
      </w:r>
      <w:r w:rsidR="00837FED" w:rsidRPr="00E85EBD">
        <w:rPr>
          <w:rFonts w:ascii="Arial Narrow" w:hAnsi="Arial Narrow" w:cs="Arial"/>
        </w:rPr>
        <w:t xml:space="preserve"> drafting process and followed through until completion of as built drawings and updated MCC drawings folder with updated drawing versions and communicated updated drawings to impacted maintenance teams. </w:t>
      </w:r>
    </w:p>
    <w:p w14:paraId="7DF54DF7" w14:textId="77777777" w:rsidR="00AC24EA" w:rsidRPr="00E85EBD" w:rsidRDefault="00AC24EA" w:rsidP="00E85EBD">
      <w:pPr>
        <w:pStyle w:val="NoSpacing"/>
        <w:ind w:left="1701" w:right="-639"/>
        <w:jc w:val="both"/>
        <w:rPr>
          <w:rFonts w:ascii="Arial Narrow" w:hAnsi="Arial Narrow" w:cs="Arial"/>
        </w:rPr>
      </w:pPr>
    </w:p>
    <w:p w14:paraId="09FC818F" w14:textId="370301F3" w:rsidR="0010394F" w:rsidRPr="00E85EBD" w:rsidRDefault="0010394F" w:rsidP="00E85EBD">
      <w:pPr>
        <w:pStyle w:val="NoSpacing"/>
        <w:ind w:right="-639"/>
        <w:jc w:val="both"/>
        <w:rPr>
          <w:rFonts w:ascii="Arial Narrow" w:hAnsi="Arial Narrow" w:cs="Arial"/>
        </w:rPr>
      </w:pPr>
    </w:p>
    <w:p w14:paraId="096E8732" w14:textId="297AD0B7" w:rsidR="0010394F" w:rsidRPr="00410967" w:rsidRDefault="0010394F" w:rsidP="00410967">
      <w:pPr>
        <w:pStyle w:val="NoSpacing"/>
        <w:shd w:val="clear" w:color="auto" w:fill="F2F2F2" w:themeFill="background1" w:themeFillShade="F2"/>
        <w:ind w:right="-639" w:hanging="1"/>
        <w:jc w:val="both"/>
        <w:rPr>
          <w:rFonts w:ascii="Arial Narrow" w:hAnsi="Arial Narrow" w:cs="Arial"/>
          <w:b/>
          <w:bCs/>
          <w:color w:val="404040" w:themeColor="text1" w:themeTint="BF"/>
          <w:sz w:val="28"/>
          <w:szCs w:val="28"/>
        </w:rPr>
      </w:pPr>
      <w:r w:rsidRPr="00410967">
        <w:rPr>
          <w:rFonts w:ascii="Arial Narrow" w:hAnsi="Arial Narrow" w:cs="Arial"/>
          <w:b/>
          <w:bCs/>
          <w:color w:val="404040" w:themeColor="text1" w:themeTint="BF"/>
          <w:sz w:val="28"/>
          <w:szCs w:val="28"/>
        </w:rPr>
        <w:t xml:space="preserve">TRAININGS &amp; </w:t>
      </w:r>
      <w:r w:rsidR="007D42E5" w:rsidRPr="00410967">
        <w:rPr>
          <w:rFonts w:ascii="Arial Narrow" w:hAnsi="Arial Narrow" w:cs="Arial"/>
          <w:b/>
          <w:bCs/>
          <w:color w:val="404040" w:themeColor="text1" w:themeTint="BF"/>
          <w:sz w:val="28"/>
          <w:szCs w:val="28"/>
        </w:rPr>
        <w:t>CERTIFICATIONS</w:t>
      </w:r>
    </w:p>
    <w:p w14:paraId="46347247" w14:textId="731BA627" w:rsidR="0010394F" w:rsidRPr="00E85EBD" w:rsidRDefault="0010394F" w:rsidP="00E85EBD">
      <w:pPr>
        <w:pStyle w:val="NoSpacing"/>
        <w:numPr>
          <w:ilvl w:val="0"/>
          <w:numId w:val="8"/>
        </w:numPr>
        <w:ind w:right="-639" w:firstLine="1123"/>
        <w:jc w:val="both"/>
        <w:rPr>
          <w:rFonts w:ascii="Arial Narrow" w:hAnsi="Arial Narrow" w:cs="Arial"/>
        </w:rPr>
      </w:pPr>
      <w:r w:rsidRPr="00E85EBD">
        <w:rPr>
          <w:rFonts w:ascii="Arial Narrow" w:hAnsi="Arial Narrow" w:cs="Arial"/>
        </w:rPr>
        <w:t xml:space="preserve">High Voltage </w:t>
      </w:r>
      <w:r w:rsidR="00113FA9" w:rsidRPr="00E85EBD">
        <w:rPr>
          <w:rFonts w:ascii="Arial Narrow" w:hAnsi="Arial Narrow" w:cs="Arial"/>
        </w:rPr>
        <w:t>Isolation and Access</w:t>
      </w:r>
      <w:r w:rsidR="00E85EBD">
        <w:rPr>
          <w:rFonts w:ascii="Arial Narrow" w:hAnsi="Arial Narrow" w:cs="Arial"/>
        </w:rPr>
        <w:t xml:space="preserve"> [C</w:t>
      </w:r>
      <w:r w:rsidR="00913F38">
        <w:rPr>
          <w:rFonts w:ascii="Arial Narrow" w:hAnsi="Arial Narrow" w:cs="Arial"/>
        </w:rPr>
        <w:t>T</w:t>
      </w:r>
      <w:r w:rsidR="00E85EBD">
        <w:rPr>
          <w:rFonts w:ascii="Arial Narrow" w:hAnsi="Arial Narrow" w:cs="Arial"/>
        </w:rPr>
        <w:t>E Australia Pty, Ltd]</w:t>
      </w:r>
    </w:p>
    <w:p w14:paraId="4FB26092" w14:textId="4F76A9B2" w:rsidR="0010394F" w:rsidRPr="00E85EBD" w:rsidRDefault="00113FA9" w:rsidP="00E85EBD">
      <w:pPr>
        <w:pStyle w:val="NoSpacing"/>
        <w:numPr>
          <w:ilvl w:val="0"/>
          <w:numId w:val="8"/>
        </w:numPr>
        <w:ind w:right="-639" w:firstLine="1123"/>
        <w:jc w:val="both"/>
        <w:rPr>
          <w:rFonts w:ascii="Arial Narrow" w:hAnsi="Arial Narrow" w:cs="Arial"/>
        </w:rPr>
      </w:pPr>
      <w:r w:rsidRPr="00E85EBD">
        <w:rPr>
          <w:rFonts w:ascii="Arial Narrow" w:hAnsi="Arial Narrow" w:cs="Arial"/>
        </w:rPr>
        <w:t xml:space="preserve">Low Voltage Rescue &amp; CPR </w:t>
      </w:r>
    </w:p>
    <w:p w14:paraId="00454FBB" w14:textId="34A4EF2A" w:rsidR="0010394F" w:rsidRPr="00E85EBD" w:rsidRDefault="0010394F" w:rsidP="00E85EBD">
      <w:pPr>
        <w:pStyle w:val="NoSpacing"/>
        <w:numPr>
          <w:ilvl w:val="0"/>
          <w:numId w:val="8"/>
        </w:numPr>
        <w:ind w:right="-639" w:firstLine="1123"/>
        <w:jc w:val="both"/>
        <w:rPr>
          <w:rFonts w:ascii="Arial Narrow" w:hAnsi="Arial Narrow" w:cs="Arial"/>
        </w:rPr>
      </w:pPr>
      <w:r w:rsidRPr="00E85EBD">
        <w:rPr>
          <w:rFonts w:ascii="Arial Narrow" w:hAnsi="Arial Narrow" w:cs="Arial"/>
        </w:rPr>
        <w:t>Confined Space Entry</w:t>
      </w:r>
      <w:r w:rsidR="00D72D4D" w:rsidRPr="00E85EBD">
        <w:rPr>
          <w:rFonts w:ascii="Arial Narrow" w:hAnsi="Arial Narrow" w:cs="Arial"/>
        </w:rPr>
        <w:t xml:space="preserve"> &amp; Work</w:t>
      </w:r>
    </w:p>
    <w:p w14:paraId="19FA2351" w14:textId="4817522B" w:rsidR="0010394F" w:rsidRPr="00E85EBD" w:rsidRDefault="0010394F" w:rsidP="00E85EBD">
      <w:pPr>
        <w:pStyle w:val="NoSpacing"/>
        <w:numPr>
          <w:ilvl w:val="0"/>
          <w:numId w:val="8"/>
        </w:numPr>
        <w:ind w:right="-639" w:firstLine="1123"/>
        <w:jc w:val="both"/>
        <w:rPr>
          <w:rFonts w:ascii="Arial Narrow" w:hAnsi="Arial Narrow" w:cs="Arial"/>
        </w:rPr>
      </w:pPr>
      <w:r w:rsidRPr="00E85EBD">
        <w:rPr>
          <w:rFonts w:ascii="Arial Narrow" w:hAnsi="Arial Narrow" w:cs="Arial"/>
        </w:rPr>
        <w:t>Hazard Management</w:t>
      </w:r>
    </w:p>
    <w:p w14:paraId="41B81430" w14:textId="2FE80ABF" w:rsidR="0010394F" w:rsidRPr="00E85EBD" w:rsidRDefault="0010394F" w:rsidP="00E85EBD">
      <w:pPr>
        <w:pStyle w:val="NoSpacing"/>
        <w:numPr>
          <w:ilvl w:val="0"/>
          <w:numId w:val="8"/>
        </w:numPr>
        <w:ind w:right="-639" w:firstLine="1123"/>
        <w:jc w:val="both"/>
        <w:rPr>
          <w:rFonts w:ascii="Arial Narrow" w:hAnsi="Arial Narrow" w:cs="Arial"/>
        </w:rPr>
      </w:pPr>
      <w:r w:rsidRPr="00E85EBD">
        <w:rPr>
          <w:rFonts w:ascii="Arial Narrow" w:hAnsi="Arial Narrow" w:cs="Arial"/>
        </w:rPr>
        <w:t>Job Safety &amp; Environment Analysis</w:t>
      </w:r>
    </w:p>
    <w:p w14:paraId="6FB2670F" w14:textId="74CAFAFA" w:rsidR="007E7709" w:rsidRPr="00E85EBD" w:rsidRDefault="0010394F" w:rsidP="00E85EBD">
      <w:pPr>
        <w:pStyle w:val="NoSpacing"/>
        <w:numPr>
          <w:ilvl w:val="0"/>
          <w:numId w:val="8"/>
        </w:numPr>
        <w:ind w:right="-639" w:firstLine="1123"/>
        <w:jc w:val="both"/>
        <w:rPr>
          <w:rFonts w:ascii="Arial Narrow" w:hAnsi="Arial Narrow" w:cs="Arial"/>
        </w:rPr>
      </w:pPr>
      <w:r w:rsidRPr="00E85EBD">
        <w:rPr>
          <w:rFonts w:ascii="Arial Narrow" w:hAnsi="Arial Narrow" w:cs="Arial"/>
        </w:rPr>
        <w:t>Working Safely at Heights</w:t>
      </w:r>
    </w:p>
    <w:p w14:paraId="40E9E08F" w14:textId="6744828F" w:rsidR="00CC25B2" w:rsidRPr="00E85EBD" w:rsidRDefault="00AA30EB" w:rsidP="00E85EBD">
      <w:pPr>
        <w:pStyle w:val="NoSpacing"/>
        <w:numPr>
          <w:ilvl w:val="0"/>
          <w:numId w:val="8"/>
        </w:numPr>
        <w:ind w:right="-639" w:firstLine="1123"/>
        <w:jc w:val="both"/>
        <w:rPr>
          <w:rFonts w:ascii="Arial Narrow" w:hAnsi="Arial Narrow" w:cs="Arial"/>
        </w:rPr>
      </w:pPr>
      <w:r w:rsidRPr="00E85EBD">
        <w:rPr>
          <w:rFonts w:ascii="Arial Narrow" w:hAnsi="Arial Narrow" w:cs="Arial"/>
        </w:rPr>
        <w:t>Permit User</w:t>
      </w:r>
    </w:p>
    <w:p w14:paraId="22D24CB2" w14:textId="18CBE4C7" w:rsidR="004268DB" w:rsidRPr="00410967" w:rsidRDefault="0037226A" w:rsidP="00410967">
      <w:pPr>
        <w:pStyle w:val="NoSpacing"/>
        <w:shd w:val="clear" w:color="auto" w:fill="F2F2F2" w:themeFill="background1" w:themeFillShade="F2"/>
        <w:ind w:right="-639"/>
        <w:jc w:val="both"/>
        <w:rPr>
          <w:rFonts w:ascii="Arial Narrow" w:hAnsi="Arial Narrow" w:cs="Arial"/>
          <w:b/>
          <w:bCs/>
          <w:color w:val="404040" w:themeColor="text1" w:themeTint="BF"/>
          <w:sz w:val="28"/>
          <w:szCs w:val="28"/>
        </w:rPr>
      </w:pPr>
      <w:r w:rsidRPr="00410967">
        <w:rPr>
          <w:rFonts w:ascii="Arial Narrow" w:hAnsi="Arial Narrow" w:cs="Arial"/>
          <w:b/>
          <w:bCs/>
          <w:color w:val="404040" w:themeColor="text1" w:themeTint="BF"/>
          <w:sz w:val="28"/>
          <w:szCs w:val="28"/>
        </w:rPr>
        <w:t xml:space="preserve">TECHNICAL </w:t>
      </w:r>
      <w:r w:rsidR="00C06649" w:rsidRPr="00410967">
        <w:rPr>
          <w:rFonts w:ascii="Arial Narrow" w:hAnsi="Arial Narrow" w:cs="Arial"/>
          <w:b/>
          <w:bCs/>
          <w:color w:val="404040" w:themeColor="text1" w:themeTint="BF"/>
          <w:sz w:val="28"/>
          <w:szCs w:val="28"/>
        </w:rPr>
        <w:t>SKILLS</w:t>
      </w:r>
    </w:p>
    <w:p w14:paraId="75B9E019" w14:textId="4AA463B6" w:rsidR="00247F22" w:rsidRPr="00E85EBD" w:rsidRDefault="00247F22"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Reliability Engineering</w:t>
      </w:r>
    </w:p>
    <w:p w14:paraId="1F9209B3" w14:textId="0AFB67AB" w:rsidR="00247F22" w:rsidRPr="00E85EBD" w:rsidRDefault="00247F22"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Maintenance</w:t>
      </w:r>
      <w:r w:rsidR="0037226A" w:rsidRPr="00E85EBD">
        <w:rPr>
          <w:rFonts w:ascii="Arial Narrow" w:hAnsi="Arial Narrow" w:cs="Arial"/>
        </w:rPr>
        <w:t xml:space="preserve"> Engineering</w:t>
      </w:r>
    </w:p>
    <w:p w14:paraId="40C4DDBF" w14:textId="3A410C3A" w:rsidR="00247F22" w:rsidRPr="00E85EBD" w:rsidRDefault="00247F22"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R</w:t>
      </w:r>
      <w:r w:rsidR="0037226A" w:rsidRPr="00E85EBD">
        <w:rPr>
          <w:rFonts w:ascii="Arial Narrow" w:hAnsi="Arial Narrow" w:cs="Arial"/>
        </w:rPr>
        <w:t>CA &amp; Trouble Shooting</w:t>
      </w:r>
    </w:p>
    <w:p w14:paraId="1B6CD4F9" w14:textId="30121D85" w:rsidR="00247F22" w:rsidRPr="00E85EBD" w:rsidRDefault="00247F22"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 xml:space="preserve">Project </w:t>
      </w:r>
      <w:r w:rsidR="0037226A" w:rsidRPr="00E85EBD">
        <w:rPr>
          <w:rFonts w:ascii="Arial Narrow" w:hAnsi="Arial Narrow" w:cs="Arial"/>
        </w:rPr>
        <w:t xml:space="preserve">&amp; Design </w:t>
      </w:r>
      <w:r w:rsidRPr="00E85EBD">
        <w:rPr>
          <w:rFonts w:ascii="Arial Narrow" w:hAnsi="Arial Narrow" w:cs="Arial"/>
        </w:rPr>
        <w:t>Engineering</w:t>
      </w:r>
    </w:p>
    <w:p w14:paraId="72A66C95" w14:textId="61145FFC" w:rsidR="00247F22" w:rsidRPr="00E85EBD" w:rsidRDefault="00247F22"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 xml:space="preserve">Condition Monitoring </w:t>
      </w:r>
    </w:p>
    <w:p w14:paraId="65B34181" w14:textId="2F41EABD" w:rsidR="0037226A" w:rsidRPr="00410967" w:rsidRDefault="0037226A" w:rsidP="00410967">
      <w:pPr>
        <w:pStyle w:val="NoSpacing"/>
        <w:shd w:val="clear" w:color="auto" w:fill="F2F2F2" w:themeFill="background1" w:themeFillShade="F2"/>
        <w:ind w:right="-639"/>
        <w:jc w:val="both"/>
        <w:rPr>
          <w:rFonts w:ascii="Arial Narrow" w:hAnsi="Arial Narrow" w:cs="Arial"/>
          <w:b/>
          <w:bCs/>
          <w:color w:val="404040" w:themeColor="text1" w:themeTint="BF"/>
          <w:sz w:val="28"/>
          <w:szCs w:val="28"/>
        </w:rPr>
      </w:pPr>
      <w:r w:rsidRPr="00410967">
        <w:rPr>
          <w:rFonts w:ascii="Arial Narrow" w:hAnsi="Arial Narrow" w:cs="Arial"/>
          <w:b/>
          <w:bCs/>
          <w:color w:val="404040" w:themeColor="text1" w:themeTint="BF"/>
          <w:sz w:val="28"/>
          <w:szCs w:val="28"/>
        </w:rPr>
        <w:t>SOFT SKILLS</w:t>
      </w:r>
    </w:p>
    <w:p w14:paraId="10E92443" w14:textId="78F0D1C9" w:rsidR="0037226A" w:rsidRPr="00E85EBD" w:rsidRDefault="0037226A"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Deep listener with exceptional written and verbal communication ability</w:t>
      </w:r>
    </w:p>
    <w:p w14:paraId="6F02166B" w14:textId="33C7F9AE" w:rsidR="0037226A" w:rsidRPr="00E85EBD" w:rsidRDefault="0037226A"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Leadership</w:t>
      </w:r>
    </w:p>
    <w:p w14:paraId="566A2172" w14:textId="6BDED739" w:rsidR="00FF77B2" w:rsidRPr="00E85EBD" w:rsidRDefault="00FF77B2"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S</w:t>
      </w:r>
      <w:r w:rsidR="0037226A" w:rsidRPr="00E85EBD">
        <w:rPr>
          <w:rFonts w:ascii="Arial Narrow" w:hAnsi="Arial Narrow" w:cs="Arial"/>
        </w:rPr>
        <w:t xml:space="preserve">trong </w:t>
      </w:r>
      <w:r w:rsidRPr="00E85EBD">
        <w:rPr>
          <w:rFonts w:ascii="Arial Narrow" w:hAnsi="Arial Narrow" w:cs="Arial"/>
        </w:rPr>
        <w:t>T</w:t>
      </w:r>
      <w:r w:rsidR="0037226A" w:rsidRPr="00E85EBD">
        <w:rPr>
          <w:rFonts w:ascii="Arial Narrow" w:hAnsi="Arial Narrow" w:cs="Arial"/>
        </w:rPr>
        <w:t xml:space="preserve">ime </w:t>
      </w:r>
      <w:r w:rsidRPr="00E85EBD">
        <w:rPr>
          <w:rFonts w:ascii="Arial Narrow" w:hAnsi="Arial Narrow" w:cs="Arial"/>
        </w:rPr>
        <w:t>M</w:t>
      </w:r>
      <w:r w:rsidR="0037226A" w:rsidRPr="00E85EBD">
        <w:rPr>
          <w:rFonts w:ascii="Arial Narrow" w:hAnsi="Arial Narrow" w:cs="Arial"/>
        </w:rPr>
        <w:t xml:space="preserve">anagement </w:t>
      </w:r>
      <w:r w:rsidRPr="00E85EBD">
        <w:rPr>
          <w:rFonts w:ascii="Arial Narrow" w:hAnsi="Arial Narrow" w:cs="Arial"/>
        </w:rPr>
        <w:t>ability</w:t>
      </w:r>
    </w:p>
    <w:p w14:paraId="19C25B9C" w14:textId="3D031DBF" w:rsidR="0037226A" w:rsidRPr="00E85EBD" w:rsidRDefault="00FF77B2"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A</w:t>
      </w:r>
      <w:r w:rsidR="0037226A" w:rsidRPr="00E85EBD">
        <w:rPr>
          <w:rFonts w:ascii="Arial Narrow" w:hAnsi="Arial Narrow" w:cs="Arial"/>
        </w:rPr>
        <w:t xml:space="preserve">bility to wok under pressure </w:t>
      </w:r>
      <w:r w:rsidRPr="00E85EBD">
        <w:rPr>
          <w:rFonts w:ascii="Arial Narrow" w:hAnsi="Arial Narrow" w:cs="Arial"/>
        </w:rPr>
        <w:t>from tight time constraints and operational requirements</w:t>
      </w:r>
    </w:p>
    <w:p w14:paraId="1B714BA2" w14:textId="1E8C8CDA" w:rsidR="00FF77B2" w:rsidRPr="00E85EBD" w:rsidRDefault="00FF77B2" w:rsidP="00E85EBD">
      <w:pPr>
        <w:pStyle w:val="NoSpacing"/>
        <w:numPr>
          <w:ilvl w:val="0"/>
          <w:numId w:val="10"/>
        </w:numPr>
        <w:ind w:right="-639" w:firstLine="1123"/>
        <w:jc w:val="both"/>
        <w:rPr>
          <w:rFonts w:ascii="Arial Narrow" w:hAnsi="Arial Narrow" w:cs="Arial"/>
        </w:rPr>
      </w:pPr>
      <w:r w:rsidRPr="00E85EBD">
        <w:rPr>
          <w:rFonts w:ascii="Arial Narrow" w:hAnsi="Arial Narrow" w:cs="Arial"/>
        </w:rPr>
        <w:t xml:space="preserve">Very good interpersonal aptitude </w:t>
      </w:r>
    </w:p>
    <w:p w14:paraId="1480F1F7" w14:textId="77777777" w:rsidR="00990E1E" w:rsidRPr="00E85EBD" w:rsidRDefault="00990E1E" w:rsidP="00E85EBD">
      <w:pPr>
        <w:pStyle w:val="NoSpacing"/>
        <w:ind w:right="-639"/>
        <w:jc w:val="both"/>
        <w:rPr>
          <w:rFonts w:ascii="Arial Narrow" w:hAnsi="Arial Narrow" w:cs="Arial"/>
        </w:rPr>
      </w:pPr>
    </w:p>
    <w:p w14:paraId="4256365C" w14:textId="2D694318" w:rsidR="00247F22" w:rsidRPr="00410967" w:rsidRDefault="00247F22" w:rsidP="00410967">
      <w:pPr>
        <w:pStyle w:val="NoSpacing"/>
        <w:shd w:val="clear" w:color="auto" w:fill="F2F2F2" w:themeFill="background1" w:themeFillShade="F2"/>
        <w:ind w:right="-639"/>
        <w:jc w:val="both"/>
        <w:rPr>
          <w:rFonts w:ascii="Arial Narrow" w:hAnsi="Arial Narrow" w:cs="Arial"/>
          <w:b/>
          <w:bCs/>
          <w:color w:val="404040" w:themeColor="text1" w:themeTint="BF"/>
          <w:sz w:val="28"/>
          <w:szCs w:val="28"/>
        </w:rPr>
      </w:pPr>
      <w:r w:rsidRPr="00410967">
        <w:rPr>
          <w:rFonts w:ascii="Arial Narrow" w:hAnsi="Arial Narrow" w:cs="Arial"/>
          <w:b/>
          <w:bCs/>
          <w:color w:val="404040" w:themeColor="text1" w:themeTint="BF"/>
          <w:sz w:val="28"/>
          <w:szCs w:val="28"/>
        </w:rPr>
        <w:t>SOFTWARE SKILLS</w:t>
      </w:r>
    </w:p>
    <w:p w14:paraId="3A3FAF8F" w14:textId="542E628A" w:rsidR="00AA30EB" w:rsidRPr="00E85EBD" w:rsidRDefault="00AA30EB" w:rsidP="00E85EBD">
      <w:pPr>
        <w:pStyle w:val="NoSpacing"/>
        <w:numPr>
          <w:ilvl w:val="0"/>
          <w:numId w:val="16"/>
        </w:numPr>
        <w:ind w:right="-639" w:firstLine="1123"/>
        <w:jc w:val="both"/>
        <w:rPr>
          <w:rFonts w:ascii="Arial Narrow" w:hAnsi="Arial Narrow" w:cs="Arial"/>
        </w:rPr>
      </w:pPr>
      <w:r w:rsidRPr="00E85EBD">
        <w:rPr>
          <w:rFonts w:ascii="Arial Narrow" w:hAnsi="Arial Narrow" w:cs="Arial"/>
        </w:rPr>
        <w:t>PowerCad</w:t>
      </w:r>
    </w:p>
    <w:p w14:paraId="128732E9" w14:textId="0CF05B61" w:rsidR="00AA30EB" w:rsidRPr="00E85EBD" w:rsidRDefault="00AA30EB" w:rsidP="00E85EBD">
      <w:pPr>
        <w:pStyle w:val="NoSpacing"/>
        <w:numPr>
          <w:ilvl w:val="0"/>
          <w:numId w:val="16"/>
        </w:numPr>
        <w:ind w:right="-639" w:firstLine="1123"/>
        <w:jc w:val="both"/>
        <w:rPr>
          <w:rFonts w:ascii="Arial Narrow" w:hAnsi="Arial Narrow" w:cs="Arial"/>
        </w:rPr>
      </w:pPr>
      <w:r w:rsidRPr="00E85EBD">
        <w:rPr>
          <w:rFonts w:ascii="Arial Narrow" w:hAnsi="Arial Narrow" w:cs="Arial"/>
        </w:rPr>
        <w:t>SAP</w:t>
      </w:r>
    </w:p>
    <w:p w14:paraId="7BEE5560" w14:textId="09E2DCB3" w:rsidR="00AA30EB" w:rsidRPr="00E85EBD" w:rsidRDefault="00AA30EB" w:rsidP="00E85EBD">
      <w:pPr>
        <w:pStyle w:val="NoSpacing"/>
        <w:numPr>
          <w:ilvl w:val="0"/>
          <w:numId w:val="16"/>
        </w:numPr>
        <w:ind w:right="-639" w:firstLine="1123"/>
        <w:jc w:val="both"/>
        <w:rPr>
          <w:rFonts w:ascii="Arial Narrow" w:hAnsi="Arial Narrow" w:cs="Arial"/>
        </w:rPr>
      </w:pPr>
      <w:r w:rsidRPr="00E85EBD">
        <w:rPr>
          <w:rFonts w:ascii="Arial Narrow" w:hAnsi="Arial Narrow" w:cs="Arial"/>
        </w:rPr>
        <w:t>MS Projects</w:t>
      </w:r>
    </w:p>
    <w:p w14:paraId="5F397A4B" w14:textId="1E2AD460" w:rsidR="00AA30EB" w:rsidRPr="00E85EBD" w:rsidRDefault="00AA30EB" w:rsidP="00E85EBD">
      <w:pPr>
        <w:pStyle w:val="NoSpacing"/>
        <w:numPr>
          <w:ilvl w:val="0"/>
          <w:numId w:val="16"/>
        </w:numPr>
        <w:ind w:right="-639" w:firstLine="1123"/>
        <w:jc w:val="both"/>
        <w:rPr>
          <w:rFonts w:ascii="Arial Narrow" w:hAnsi="Arial Narrow" w:cs="Arial"/>
        </w:rPr>
      </w:pPr>
      <w:r w:rsidRPr="00E85EBD">
        <w:rPr>
          <w:rFonts w:ascii="Arial Narrow" w:hAnsi="Arial Narrow" w:cs="Arial"/>
        </w:rPr>
        <w:t>MS Office Suit [Word, Excel, Visio, Planner, PP, Outlook]</w:t>
      </w:r>
    </w:p>
    <w:p w14:paraId="6C2223F0" w14:textId="73AE1129" w:rsidR="00AA30EB" w:rsidRPr="00E85EBD" w:rsidRDefault="00AA30EB" w:rsidP="00E85EBD">
      <w:pPr>
        <w:pStyle w:val="NoSpacing"/>
        <w:numPr>
          <w:ilvl w:val="0"/>
          <w:numId w:val="16"/>
        </w:numPr>
        <w:ind w:right="-639" w:firstLine="1123"/>
        <w:jc w:val="both"/>
        <w:rPr>
          <w:rFonts w:ascii="Arial Narrow" w:hAnsi="Arial Narrow" w:cs="Arial"/>
        </w:rPr>
      </w:pPr>
      <w:r w:rsidRPr="00E85EBD">
        <w:rPr>
          <w:rFonts w:ascii="Arial Narrow" w:hAnsi="Arial Narrow" w:cs="Arial"/>
        </w:rPr>
        <w:t>PPMS, Optimum, Power BI</w:t>
      </w:r>
    </w:p>
    <w:p w14:paraId="77D53F23" w14:textId="6F4F7231" w:rsidR="00C8151B" w:rsidRPr="00E85EBD" w:rsidRDefault="00C8151B" w:rsidP="00E85EBD">
      <w:pPr>
        <w:pStyle w:val="NoSpacing"/>
        <w:numPr>
          <w:ilvl w:val="0"/>
          <w:numId w:val="16"/>
        </w:numPr>
        <w:ind w:right="-639" w:firstLine="1123"/>
        <w:jc w:val="both"/>
        <w:rPr>
          <w:rFonts w:ascii="Arial Narrow" w:hAnsi="Arial Narrow" w:cs="Arial"/>
        </w:rPr>
      </w:pPr>
      <w:r w:rsidRPr="00E85EBD">
        <w:rPr>
          <w:rFonts w:ascii="Arial Narrow" w:hAnsi="Arial Narrow" w:cs="Arial"/>
        </w:rPr>
        <w:t xml:space="preserve">GE EnerVista MM300 Setup </w:t>
      </w:r>
    </w:p>
    <w:p w14:paraId="55DCC201" w14:textId="76D0B1CE" w:rsidR="00E85EBD" w:rsidRDefault="00E85EBD" w:rsidP="00E85EBD">
      <w:pPr>
        <w:pStyle w:val="NoSpacing"/>
        <w:ind w:right="-639"/>
        <w:jc w:val="both"/>
        <w:rPr>
          <w:rFonts w:ascii="Arial Narrow" w:hAnsi="Arial Narrow" w:cs="Arial"/>
        </w:rPr>
      </w:pPr>
    </w:p>
    <w:p w14:paraId="16210D31" w14:textId="77777777" w:rsidR="00E85EBD" w:rsidRPr="00E85EBD" w:rsidRDefault="00E85EBD" w:rsidP="00E85EBD">
      <w:pPr>
        <w:pStyle w:val="NoSpacing"/>
        <w:ind w:right="-639"/>
        <w:jc w:val="both"/>
        <w:rPr>
          <w:rFonts w:ascii="Arial Narrow" w:hAnsi="Arial Narrow" w:cs="Arial"/>
        </w:rPr>
      </w:pPr>
    </w:p>
    <w:p w14:paraId="029514F6" w14:textId="77777777" w:rsidR="00E85EBD" w:rsidRPr="00E85EBD" w:rsidRDefault="00E85EBD" w:rsidP="00E85EBD">
      <w:pPr>
        <w:pStyle w:val="NoSpacing"/>
        <w:ind w:right="-639"/>
        <w:jc w:val="both"/>
        <w:rPr>
          <w:rFonts w:ascii="Arial Narrow" w:hAnsi="Arial Narrow" w:cs="Arial"/>
        </w:rPr>
      </w:pPr>
    </w:p>
    <w:p w14:paraId="3DB0948F" w14:textId="1729E74E" w:rsidR="00E85EBD" w:rsidRPr="00410967" w:rsidRDefault="00E85EBD" w:rsidP="00410967">
      <w:pPr>
        <w:pStyle w:val="NoSpacing"/>
        <w:shd w:val="clear" w:color="auto" w:fill="F2F2F2" w:themeFill="background1" w:themeFillShade="F2"/>
        <w:ind w:right="-639"/>
        <w:jc w:val="both"/>
        <w:rPr>
          <w:rFonts w:ascii="Arial Narrow" w:hAnsi="Arial Narrow" w:cs="Arial"/>
          <w:b/>
          <w:bCs/>
          <w:color w:val="404040" w:themeColor="text1" w:themeTint="BF"/>
          <w:sz w:val="28"/>
          <w:szCs w:val="28"/>
        </w:rPr>
      </w:pPr>
      <w:r w:rsidRPr="00410967">
        <w:rPr>
          <w:rFonts w:ascii="Arial Narrow" w:hAnsi="Arial Narrow" w:cs="Arial"/>
          <w:b/>
          <w:bCs/>
          <w:color w:val="404040" w:themeColor="text1" w:themeTint="BF"/>
          <w:sz w:val="28"/>
          <w:szCs w:val="28"/>
        </w:rPr>
        <w:lastRenderedPageBreak/>
        <w:t>ADDITIONAL TRAININGS</w:t>
      </w:r>
    </w:p>
    <w:p w14:paraId="3D9B5B07" w14:textId="6DE45FA1" w:rsidR="00E85EBD" w:rsidRDefault="00E85EBD" w:rsidP="00E85EBD">
      <w:pPr>
        <w:pStyle w:val="NoSpacing"/>
        <w:ind w:right="-639"/>
        <w:jc w:val="both"/>
        <w:rPr>
          <w:rFonts w:ascii="Arial Narrow" w:hAnsi="Arial Narrow" w:cs="Arial"/>
          <w:sz w:val="24"/>
          <w:szCs w:val="24"/>
        </w:rPr>
      </w:pPr>
      <w:r>
        <w:rPr>
          <w:rFonts w:ascii="Arial Narrow" w:hAnsi="Arial Narrow" w:cs="Arial"/>
          <w:sz w:val="24"/>
          <w:szCs w:val="24"/>
        </w:rPr>
        <w:t>I have completed following trainings</w:t>
      </w:r>
    </w:p>
    <w:p w14:paraId="4B157ABD" w14:textId="08116043" w:rsidR="00BF1DA6" w:rsidRDefault="00BF1DA6" w:rsidP="00025923">
      <w:pPr>
        <w:pStyle w:val="NoSpacing"/>
        <w:numPr>
          <w:ilvl w:val="0"/>
          <w:numId w:val="20"/>
        </w:numPr>
        <w:ind w:right="-639"/>
        <w:jc w:val="both"/>
        <w:rPr>
          <w:rFonts w:ascii="Arial Narrow" w:hAnsi="Arial Narrow" w:cs="Arial"/>
          <w:sz w:val="24"/>
          <w:szCs w:val="24"/>
        </w:rPr>
      </w:pPr>
      <w:r>
        <w:rPr>
          <w:rFonts w:ascii="Arial Narrow" w:hAnsi="Arial Narrow" w:cs="Arial"/>
          <w:sz w:val="24"/>
          <w:szCs w:val="24"/>
        </w:rPr>
        <w:t xml:space="preserve">High Voltage Training </w:t>
      </w:r>
    </w:p>
    <w:p w14:paraId="531A04E2" w14:textId="0182A50D" w:rsidR="002D5026" w:rsidRPr="002D5026" w:rsidRDefault="002D5026" w:rsidP="002D5026">
      <w:pPr>
        <w:pStyle w:val="NoSpacing"/>
        <w:numPr>
          <w:ilvl w:val="0"/>
          <w:numId w:val="20"/>
        </w:numPr>
        <w:ind w:right="-639"/>
        <w:jc w:val="both"/>
        <w:rPr>
          <w:rFonts w:ascii="Arial Narrow" w:hAnsi="Arial Narrow" w:cs="Arial"/>
          <w:sz w:val="24"/>
          <w:szCs w:val="24"/>
        </w:rPr>
      </w:pPr>
      <w:r>
        <w:rPr>
          <w:rFonts w:ascii="Arial Narrow" w:hAnsi="Arial Narrow" w:cs="Arial"/>
          <w:sz w:val="24"/>
          <w:szCs w:val="24"/>
        </w:rPr>
        <w:t>Reliability Principles</w:t>
      </w:r>
    </w:p>
    <w:p w14:paraId="762C4AE0" w14:textId="4EFC960E" w:rsidR="00025923" w:rsidRDefault="00025923" w:rsidP="00025923">
      <w:pPr>
        <w:pStyle w:val="NoSpacing"/>
        <w:numPr>
          <w:ilvl w:val="0"/>
          <w:numId w:val="20"/>
        </w:numPr>
        <w:ind w:right="-639"/>
        <w:jc w:val="both"/>
        <w:rPr>
          <w:rFonts w:ascii="Arial Narrow" w:hAnsi="Arial Narrow" w:cs="Arial"/>
          <w:sz w:val="24"/>
          <w:szCs w:val="24"/>
        </w:rPr>
      </w:pPr>
      <w:r>
        <w:rPr>
          <w:rFonts w:ascii="Arial Narrow" w:hAnsi="Arial Narrow" w:cs="Arial"/>
          <w:sz w:val="24"/>
          <w:szCs w:val="24"/>
        </w:rPr>
        <w:t>Interpersonal Communication</w:t>
      </w:r>
    </w:p>
    <w:p w14:paraId="42F517F7" w14:textId="5FCA24B1" w:rsidR="00025923" w:rsidRDefault="00025923" w:rsidP="00025923">
      <w:pPr>
        <w:pStyle w:val="NoSpacing"/>
        <w:numPr>
          <w:ilvl w:val="0"/>
          <w:numId w:val="20"/>
        </w:numPr>
        <w:ind w:right="-639"/>
        <w:jc w:val="both"/>
        <w:rPr>
          <w:rFonts w:ascii="Arial Narrow" w:hAnsi="Arial Narrow" w:cs="Arial"/>
          <w:sz w:val="24"/>
          <w:szCs w:val="24"/>
        </w:rPr>
      </w:pPr>
      <w:r>
        <w:rPr>
          <w:rFonts w:ascii="Arial Narrow" w:hAnsi="Arial Narrow" w:cs="Arial"/>
          <w:sz w:val="24"/>
          <w:szCs w:val="24"/>
        </w:rPr>
        <w:t>Critical Thinking</w:t>
      </w:r>
    </w:p>
    <w:p w14:paraId="68EE82AC" w14:textId="088FCCAF" w:rsidR="00025923" w:rsidRPr="00E85EBD" w:rsidRDefault="00025923" w:rsidP="00025923">
      <w:pPr>
        <w:pStyle w:val="NoSpacing"/>
        <w:numPr>
          <w:ilvl w:val="0"/>
          <w:numId w:val="20"/>
        </w:numPr>
        <w:ind w:right="-639"/>
        <w:jc w:val="both"/>
        <w:rPr>
          <w:rFonts w:ascii="Arial Narrow" w:hAnsi="Arial Narrow" w:cs="Arial"/>
          <w:sz w:val="24"/>
          <w:szCs w:val="24"/>
        </w:rPr>
      </w:pPr>
      <w:r>
        <w:rPr>
          <w:rFonts w:ascii="Arial Narrow" w:hAnsi="Arial Narrow" w:cs="Arial"/>
          <w:sz w:val="24"/>
          <w:szCs w:val="24"/>
        </w:rPr>
        <w:t>Inclusive Mindset</w:t>
      </w:r>
    </w:p>
    <w:p w14:paraId="035C3932" w14:textId="77777777" w:rsidR="00247F22" w:rsidRDefault="00247F22" w:rsidP="00025923">
      <w:pPr>
        <w:pStyle w:val="NoSpacing"/>
        <w:ind w:right="-639"/>
        <w:jc w:val="both"/>
        <w:rPr>
          <w:rFonts w:ascii="Arial Narrow" w:hAnsi="Arial Narrow" w:cs="Arial"/>
        </w:rPr>
      </w:pPr>
    </w:p>
    <w:p w14:paraId="6B90E1AC" w14:textId="2873F3C9" w:rsidR="008A5809" w:rsidRPr="00E85EBD" w:rsidRDefault="008A5809" w:rsidP="00025923">
      <w:pPr>
        <w:pStyle w:val="NoSpacing"/>
        <w:ind w:right="-639"/>
        <w:jc w:val="both"/>
        <w:rPr>
          <w:rFonts w:ascii="Arial Narrow" w:hAnsi="Arial Narrow" w:cs="Arial"/>
        </w:rPr>
        <w:sectPr w:rsidR="008A5809" w:rsidRPr="00E85EBD" w:rsidSect="00410967">
          <w:pgSz w:w="11906" w:h="16838" w:code="9"/>
          <w:pgMar w:top="709" w:right="1559" w:bottom="993" w:left="709" w:header="709" w:footer="709" w:gutter="0"/>
          <w:pgBorders w:offsetFrom="page">
            <w:top w:val="single" w:sz="8" w:space="24" w:color="auto"/>
            <w:left w:val="single" w:sz="8" w:space="24" w:color="auto"/>
            <w:bottom w:val="single" w:sz="8" w:space="24" w:color="auto"/>
            <w:right w:val="single" w:sz="8" w:space="24" w:color="auto"/>
          </w:pgBorders>
          <w:cols w:space="142"/>
          <w:docGrid w:linePitch="360"/>
        </w:sectPr>
      </w:pPr>
    </w:p>
    <w:p w14:paraId="28AFC252" w14:textId="79BE7CF5" w:rsidR="00837FED" w:rsidRPr="00E85EBD" w:rsidRDefault="00837FED" w:rsidP="00E85EBD">
      <w:pPr>
        <w:pStyle w:val="NoSpacing"/>
        <w:ind w:right="-639"/>
        <w:jc w:val="both"/>
        <w:rPr>
          <w:rFonts w:ascii="Arial Narrow" w:hAnsi="Arial Narrow" w:cs="Arial"/>
        </w:rPr>
      </w:pPr>
    </w:p>
    <w:p w14:paraId="2F114C57" w14:textId="77777777" w:rsidR="008A5809" w:rsidRDefault="008A5809" w:rsidP="00410967">
      <w:pPr>
        <w:pStyle w:val="NoSpacing"/>
        <w:shd w:val="clear" w:color="auto" w:fill="F2F2F2" w:themeFill="background1" w:themeFillShade="F2"/>
        <w:ind w:right="-639"/>
        <w:jc w:val="both"/>
        <w:rPr>
          <w:rFonts w:ascii="Arial Narrow" w:hAnsi="Arial Narrow" w:cs="Arial"/>
        </w:rPr>
      </w:pPr>
    </w:p>
    <w:p w14:paraId="502F551C" w14:textId="040AD81C" w:rsidR="00101FDE" w:rsidRPr="00410967" w:rsidRDefault="00FE2F75" w:rsidP="00410967">
      <w:pPr>
        <w:pStyle w:val="NoSpacing"/>
        <w:shd w:val="clear" w:color="auto" w:fill="F2F2F2" w:themeFill="background1" w:themeFillShade="F2"/>
        <w:ind w:right="-639"/>
        <w:jc w:val="both"/>
        <w:rPr>
          <w:rFonts w:ascii="Arial Narrow" w:hAnsi="Arial Narrow" w:cs="Arial"/>
          <w:b/>
          <w:bCs/>
          <w:color w:val="404040" w:themeColor="text1" w:themeTint="BF"/>
          <w:sz w:val="28"/>
          <w:szCs w:val="28"/>
        </w:rPr>
      </w:pPr>
      <w:r w:rsidRPr="00410967">
        <w:rPr>
          <w:rFonts w:ascii="Arial Narrow" w:hAnsi="Arial Narrow" w:cs="Arial"/>
          <w:b/>
          <w:bCs/>
          <w:color w:val="404040" w:themeColor="text1" w:themeTint="BF"/>
          <w:sz w:val="28"/>
          <w:szCs w:val="28"/>
        </w:rPr>
        <w:t>REFEREE</w:t>
      </w:r>
      <w:r w:rsidR="00990E1E" w:rsidRPr="00410967">
        <w:rPr>
          <w:rFonts w:ascii="Arial Narrow" w:hAnsi="Arial Narrow" w:cs="Arial"/>
          <w:b/>
          <w:bCs/>
          <w:color w:val="404040" w:themeColor="text1" w:themeTint="BF"/>
          <w:sz w:val="28"/>
          <w:szCs w:val="28"/>
        </w:rPr>
        <w:t>S</w:t>
      </w:r>
      <w:r w:rsidR="002C0381" w:rsidRPr="00410967">
        <w:rPr>
          <w:rFonts w:ascii="Arial Narrow" w:hAnsi="Arial Narrow" w:cs="Arial"/>
          <w:b/>
          <w:bCs/>
          <w:color w:val="404040" w:themeColor="text1" w:themeTint="BF"/>
          <w:sz w:val="28"/>
          <w:szCs w:val="28"/>
        </w:rPr>
        <w:t xml:space="preserve"> </w:t>
      </w:r>
    </w:p>
    <w:p w14:paraId="4FD5ED35" w14:textId="77777777" w:rsidR="00AB00AA" w:rsidRDefault="00AB00AA" w:rsidP="00E85EBD">
      <w:pPr>
        <w:pStyle w:val="NoSpacing"/>
        <w:ind w:right="-639"/>
        <w:jc w:val="both"/>
        <w:rPr>
          <w:rFonts w:ascii="Arial Narrow" w:hAnsi="Arial Narrow" w:cs="Arial"/>
          <w:b/>
          <w:bCs/>
        </w:rPr>
      </w:pPr>
    </w:p>
    <w:p w14:paraId="3295A83A" w14:textId="1E0563E4" w:rsidR="00AB00AA" w:rsidRDefault="00AB00AA" w:rsidP="00E85EBD">
      <w:pPr>
        <w:pStyle w:val="NoSpacing"/>
        <w:ind w:right="-639"/>
        <w:jc w:val="both"/>
        <w:rPr>
          <w:rFonts w:ascii="Arial Narrow" w:hAnsi="Arial Narrow" w:cs="Arial"/>
          <w:b/>
          <w:bCs/>
        </w:rPr>
      </w:pPr>
      <w:r>
        <w:rPr>
          <w:rFonts w:ascii="Arial Narrow" w:hAnsi="Arial Narrow" w:cs="Arial"/>
          <w:b/>
          <w:bCs/>
        </w:rPr>
        <w:t>William Togu</w:t>
      </w:r>
    </w:p>
    <w:p w14:paraId="658D4416" w14:textId="507609F1" w:rsidR="00AB00AA" w:rsidRDefault="00AB00AA" w:rsidP="00E85EBD">
      <w:pPr>
        <w:pStyle w:val="NoSpacing"/>
        <w:ind w:right="-639"/>
        <w:jc w:val="both"/>
        <w:rPr>
          <w:rFonts w:ascii="Arial Narrow" w:hAnsi="Arial Narrow" w:cs="Arial"/>
        </w:rPr>
      </w:pPr>
      <w:r>
        <w:rPr>
          <w:rFonts w:ascii="Arial Narrow" w:hAnsi="Arial Narrow" w:cs="Arial"/>
        </w:rPr>
        <w:t>a/ Senior Reliability Engineer</w:t>
      </w:r>
    </w:p>
    <w:p w14:paraId="5B6853D7" w14:textId="422C7A65" w:rsidR="00AB00AA" w:rsidRDefault="00AB00AA" w:rsidP="00E85EBD">
      <w:pPr>
        <w:pStyle w:val="NoSpacing"/>
        <w:ind w:right="-639"/>
        <w:jc w:val="both"/>
        <w:rPr>
          <w:rFonts w:ascii="Arial Narrow" w:hAnsi="Arial Narrow" w:cs="Arial"/>
        </w:rPr>
      </w:pPr>
      <w:r>
        <w:rPr>
          <w:rFonts w:ascii="Arial Narrow" w:hAnsi="Arial Narrow" w:cs="Arial"/>
        </w:rPr>
        <w:t>Newcrest Mining Limited-Lihir Operations</w:t>
      </w:r>
    </w:p>
    <w:p w14:paraId="6E5DD5CE" w14:textId="77777777" w:rsidR="00AB00AA" w:rsidRPr="00E85EBD" w:rsidRDefault="00AB00AA" w:rsidP="00AB00AA">
      <w:pPr>
        <w:pStyle w:val="NoSpacing"/>
        <w:ind w:right="-639"/>
        <w:jc w:val="both"/>
        <w:rPr>
          <w:rFonts w:ascii="Arial Narrow" w:hAnsi="Arial Narrow" w:cs="Arial"/>
        </w:rPr>
      </w:pPr>
      <w:r w:rsidRPr="00E85EBD">
        <w:rPr>
          <w:rFonts w:ascii="Arial Narrow" w:hAnsi="Arial Narrow" w:cs="Arial"/>
        </w:rPr>
        <w:t>Lihir Island| New Ireland Province</w:t>
      </w:r>
    </w:p>
    <w:p w14:paraId="20E03F5E" w14:textId="77777777" w:rsidR="00AB00AA" w:rsidRPr="00E85EBD" w:rsidRDefault="00AB00AA" w:rsidP="00AB00AA">
      <w:pPr>
        <w:pStyle w:val="NoSpacing"/>
        <w:ind w:right="-639"/>
        <w:jc w:val="both"/>
        <w:rPr>
          <w:rFonts w:ascii="Arial Narrow" w:hAnsi="Arial Narrow" w:cs="Arial"/>
        </w:rPr>
      </w:pPr>
      <w:r w:rsidRPr="00E85EBD">
        <w:rPr>
          <w:rFonts w:ascii="Arial Narrow" w:hAnsi="Arial Narrow" w:cs="Arial"/>
        </w:rPr>
        <w:t>PO Box 789, Boroko</w:t>
      </w:r>
    </w:p>
    <w:p w14:paraId="55EBB29E" w14:textId="77777777" w:rsidR="00AB00AA" w:rsidRPr="00E85EBD" w:rsidRDefault="00AB00AA" w:rsidP="00AB00AA">
      <w:pPr>
        <w:pStyle w:val="NoSpacing"/>
        <w:ind w:right="-639"/>
        <w:jc w:val="both"/>
        <w:rPr>
          <w:rFonts w:ascii="Arial Narrow" w:hAnsi="Arial Narrow" w:cs="Arial"/>
        </w:rPr>
      </w:pPr>
      <w:r w:rsidRPr="00E85EBD">
        <w:rPr>
          <w:rFonts w:ascii="Arial Narrow" w:hAnsi="Arial Narrow" w:cs="Arial"/>
        </w:rPr>
        <w:t>National Capital District</w:t>
      </w:r>
    </w:p>
    <w:p w14:paraId="3F6059B2" w14:textId="18D0C2F0" w:rsidR="00AB00AA" w:rsidRDefault="00AB00AA" w:rsidP="00E85EBD">
      <w:pPr>
        <w:pStyle w:val="NoSpacing"/>
        <w:ind w:right="-639"/>
        <w:jc w:val="both"/>
        <w:rPr>
          <w:rFonts w:ascii="Arial Narrow" w:hAnsi="Arial Narrow" w:cs="Arial"/>
        </w:rPr>
      </w:pPr>
      <w:r>
        <w:rPr>
          <w:rFonts w:ascii="Arial Narrow" w:hAnsi="Arial Narrow" w:cs="Arial"/>
        </w:rPr>
        <w:t>Mobile: +675 72072940</w:t>
      </w:r>
    </w:p>
    <w:p w14:paraId="1BD32245" w14:textId="69B34906" w:rsidR="00AB00AA" w:rsidRDefault="00AB00AA" w:rsidP="00E85EBD">
      <w:pPr>
        <w:pStyle w:val="NoSpacing"/>
        <w:ind w:right="-639"/>
        <w:jc w:val="both"/>
        <w:rPr>
          <w:rFonts w:ascii="Arial Narrow" w:hAnsi="Arial Narrow" w:cs="Arial"/>
        </w:rPr>
      </w:pPr>
      <w:r>
        <w:rPr>
          <w:rFonts w:ascii="Arial Narrow" w:hAnsi="Arial Narrow" w:cs="Arial"/>
        </w:rPr>
        <w:t xml:space="preserve">Email: </w:t>
      </w:r>
      <w:r w:rsidRPr="00AB00AA">
        <w:rPr>
          <w:rFonts w:ascii="Arial Narrow" w:hAnsi="Arial Narrow" w:cs="Arial"/>
        </w:rPr>
        <w:t>William.Togu@newcrest.com.au</w:t>
      </w:r>
    </w:p>
    <w:p w14:paraId="6B4152A9" w14:textId="77777777" w:rsidR="00AB00AA" w:rsidRPr="00AB00AA" w:rsidRDefault="00AB00AA" w:rsidP="00E85EBD">
      <w:pPr>
        <w:pStyle w:val="NoSpacing"/>
        <w:ind w:right="-639"/>
        <w:jc w:val="both"/>
        <w:rPr>
          <w:rFonts w:ascii="Arial Narrow" w:hAnsi="Arial Narrow" w:cs="Arial"/>
        </w:rPr>
      </w:pPr>
    </w:p>
    <w:p w14:paraId="24281919" w14:textId="04CC7448" w:rsidR="00410967" w:rsidRPr="00275367" w:rsidRDefault="00410967" w:rsidP="00E85EBD">
      <w:pPr>
        <w:pStyle w:val="NoSpacing"/>
        <w:ind w:right="-639"/>
        <w:jc w:val="both"/>
        <w:rPr>
          <w:rFonts w:ascii="Arial Narrow" w:hAnsi="Arial Narrow" w:cs="Arial"/>
          <w:b/>
          <w:bCs/>
        </w:rPr>
      </w:pPr>
      <w:r w:rsidRPr="00275367">
        <w:rPr>
          <w:rFonts w:ascii="Arial Narrow" w:hAnsi="Arial Narrow" w:cs="Arial"/>
          <w:b/>
          <w:bCs/>
        </w:rPr>
        <w:t>Jason Parker</w:t>
      </w:r>
    </w:p>
    <w:p w14:paraId="29D720E5" w14:textId="21C95E57" w:rsidR="00FE2F75" w:rsidRPr="00E85EBD" w:rsidRDefault="00FE2F75" w:rsidP="00E85EBD">
      <w:pPr>
        <w:pStyle w:val="NoSpacing"/>
        <w:ind w:right="-639"/>
        <w:jc w:val="both"/>
        <w:rPr>
          <w:rFonts w:ascii="Arial Narrow" w:hAnsi="Arial Narrow" w:cs="Arial"/>
        </w:rPr>
      </w:pPr>
      <w:r w:rsidRPr="00E85EBD">
        <w:rPr>
          <w:rFonts w:ascii="Arial Narrow" w:hAnsi="Arial Narrow" w:cs="Arial"/>
        </w:rPr>
        <w:t>Senior Electrical Engineer</w:t>
      </w:r>
      <w:r w:rsidR="00FF77B2" w:rsidRPr="00E85EBD">
        <w:rPr>
          <w:rFonts w:ascii="Arial Narrow" w:hAnsi="Arial Narrow" w:cs="Arial"/>
        </w:rPr>
        <w:t>-Compliance</w:t>
      </w:r>
    </w:p>
    <w:p w14:paraId="04800D18" w14:textId="0B6EA09F" w:rsidR="00FE2F75" w:rsidRPr="00E85EBD" w:rsidRDefault="00FE2F75" w:rsidP="00E85EBD">
      <w:pPr>
        <w:pStyle w:val="NoSpacing"/>
        <w:ind w:right="-639"/>
        <w:jc w:val="both"/>
        <w:rPr>
          <w:rFonts w:ascii="Arial Narrow" w:hAnsi="Arial Narrow" w:cs="Arial"/>
        </w:rPr>
      </w:pPr>
      <w:r w:rsidRPr="00E85EBD">
        <w:rPr>
          <w:rFonts w:ascii="Arial Narrow" w:hAnsi="Arial Narrow" w:cs="Arial"/>
        </w:rPr>
        <w:t>Newcrest Mining Limited</w:t>
      </w:r>
      <w:r w:rsidR="00990E1E" w:rsidRPr="00E85EBD">
        <w:rPr>
          <w:rFonts w:ascii="Arial Narrow" w:hAnsi="Arial Narrow" w:cs="Arial"/>
        </w:rPr>
        <w:t>- Lihir Operations</w:t>
      </w:r>
    </w:p>
    <w:p w14:paraId="3F831741" w14:textId="77777777" w:rsidR="00FE2F75" w:rsidRPr="00E85EBD" w:rsidRDefault="00FE2F75" w:rsidP="00E85EBD">
      <w:pPr>
        <w:pStyle w:val="NoSpacing"/>
        <w:ind w:right="-639"/>
        <w:jc w:val="both"/>
        <w:rPr>
          <w:rFonts w:ascii="Arial Narrow" w:hAnsi="Arial Narrow" w:cs="Arial"/>
        </w:rPr>
      </w:pPr>
      <w:r w:rsidRPr="00E85EBD">
        <w:rPr>
          <w:rFonts w:ascii="Arial Narrow" w:hAnsi="Arial Narrow" w:cs="Arial"/>
        </w:rPr>
        <w:t>Lihir Island| New Ireland Province</w:t>
      </w:r>
    </w:p>
    <w:p w14:paraId="231FE1AC" w14:textId="32CC6E8F" w:rsidR="00FE2F75" w:rsidRPr="00E85EBD" w:rsidRDefault="00FE2F75" w:rsidP="00E85EBD">
      <w:pPr>
        <w:pStyle w:val="NoSpacing"/>
        <w:ind w:right="-639"/>
        <w:jc w:val="both"/>
        <w:rPr>
          <w:rFonts w:ascii="Arial Narrow" w:hAnsi="Arial Narrow" w:cs="Arial"/>
        </w:rPr>
      </w:pPr>
      <w:r w:rsidRPr="00E85EBD">
        <w:rPr>
          <w:rFonts w:ascii="Arial Narrow" w:hAnsi="Arial Narrow" w:cs="Arial"/>
        </w:rPr>
        <w:t>PO Box 789</w:t>
      </w:r>
      <w:r w:rsidR="00990E1E" w:rsidRPr="00E85EBD">
        <w:rPr>
          <w:rFonts w:ascii="Arial Narrow" w:hAnsi="Arial Narrow" w:cs="Arial"/>
        </w:rPr>
        <w:t>, Boroko</w:t>
      </w:r>
    </w:p>
    <w:p w14:paraId="67BA255C" w14:textId="6C8C9D26" w:rsidR="00990E1E" w:rsidRPr="00E85EBD" w:rsidRDefault="00990E1E" w:rsidP="00E85EBD">
      <w:pPr>
        <w:pStyle w:val="NoSpacing"/>
        <w:ind w:right="-639"/>
        <w:jc w:val="both"/>
        <w:rPr>
          <w:rFonts w:ascii="Arial Narrow" w:hAnsi="Arial Narrow" w:cs="Arial"/>
        </w:rPr>
      </w:pPr>
      <w:r w:rsidRPr="00E85EBD">
        <w:rPr>
          <w:rFonts w:ascii="Arial Narrow" w:hAnsi="Arial Narrow" w:cs="Arial"/>
        </w:rPr>
        <w:t>National Capital District</w:t>
      </w:r>
    </w:p>
    <w:p w14:paraId="19213AC9" w14:textId="77777777" w:rsidR="00FE2F75" w:rsidRPr="00E85EBD" w:rsidRDefault="00FE2F75" w:rsidP="00E85EBD">
      <w:pPr>
        <w:pStyle w:val="NoSpacing"/>
        <w:ind w:right="-639"/>
        <w:jc w:val="both"/>
        <w:rPr>
          <w:rFonts w:ascii="Arial Narrow" w:hAnsi="Arial Narrow" w:cs="Arial"/>
        </w:rPr>
      </w:pPr>
      <w:r w:rsidRPr="00E85EBD">
        <w:rPr>
          <w:rFonts w:ascii="Arial Narrow" w:hAnsi="Arial Narrow" w:cs="Arial"/>
        </w:rPr>
        <w:t>Mobile PNG: +675 74224559</w:t>
      </w:r>
    </w:p>
    <w:p w14:paraId="2AD8E672" w14:textId="163EAD3C" w:rsidR="00FE2F75" w:rsidRPr="00E85EBD" w:rsidRDefault="00FE2F75" w:rsidP="00E85EBD">
      <w:pPr>
        <w:pStyle w:val="NoSpacing"/>
        <w:ind w:right="-639"/>
        <w:jc w:val="both"/>
        <w:rPr>
          <w:rFonts w:ascii="Arial Narrow" w:hAnsi="Arial Narrow" w:cs="Arial"/>
        </w:rPr>
      </w:pPr>
      <w:r w:rsidRPr="00E85EBD">
        <w:rPr>
          <w:rFonts w:ascii="Arial Narrow" w:hAnsi="Arial Narrow" w:cs="Arial"/>
        </w:rPr>
        <w:t>Mobile Australia: +61</w:t>
      </w:r>
      <w:r w:rsidR="00990E1E" w:rsidRPr="00E85EBD">
        <w:rPr>
          <w:rFonts w:ascii="Arial Narrow" w:hAnsi="Arial Narrow" w:cs="Arial"/>
        </w:rPr>
        <w:t xml:space="preserve"> 0</w:t>
      </w:r>
      <w:r w:rsidRPr="00E85EBD">
        <w:rPr>
          <w:rFonts w:ascii="Arial Narrow" w:hAnsi="Arial Narrow" w:cs="Arial"/>
        </w:rPr>
        <w:t>4</w:t>
      </w:r>
      <w:r w:rsidR="00990E1E" w:rsidRPr="00E85EBD">
        <w:rPr>
          <w:rFonts w:ascii="Arial Narrow" w:hAnsi="Arial Narrow" w:cs="Arial"/>
        </w:rPr>
        <w:t xml:space="preserve"> </w:t>
      </w:r>
      <w:r w:rsidRPr="00E85EBD">
        <w:rPr>
          <w:rFonts w:ascii="Arial Narrow" w:hAnsi="Arial Narrow" w:cs="Arial"/>
        </w:rPr>
        <w:t>1724</w:t>
      </w:r>
      <w:r w:rsidR="00990E1E" w:rsidRPr="00E85EBD">
        <w:rPr>
          <w:rFonts w:ascii="Arial Narrow" w:hAnsi="Arial Narrow" w:cs="Arial"/>
        </w:rPr>
        <w:t xml:space="preserve"> </w:t>
      </w:r>
      <w:r w:rsidRPr="00E85EBD">
        <w:rPr>
          <w:rFonts w:ascii="Arial Narrow" w:hAnsi="Arial Narrow" w:cs="Arial"/>
        </w:rPr>
        <w:t>6033</w:t>
      </w:r>
    </w:p>
    <w:p w14:paraId="43B978BF" w14:textId="641446D5" w:rsidR="00AF0614" w:rsidRPr="00E85EBD" w:rsidRDefault="00FE2F75" w:rsidP="00E85EBD">
      <w:pPr>
        <w:pStyle w:val="NoSpacing"/>
        <w:ind w:right="-639"/>
        <w:jc w:val="both"/>
        <w:rPr>
          <w:rFonts w:ascii="Arial Narrow" w:hAnsi="Arial Narrow" w:cs="Arial"/>
        </w:rPr>
      </w:pPr>
      <w:r w:rsidRPr="00E85EBD">
        <w:rPr>
          <w:rFonts w:ascii="Arial Narrow" w:hAnsi="Arial Narrow" w:cs="Arial"/>
        </w:rPr>
        <w:t xml:space="preserve">Email: </w:t>
      </w:r>
      <w:r w:rsidR="007F4EE1" w:rsidRPr="00E85EBD">
        <w:rPr>
          <w:rFonts w:ascii="Arial Narrow" w:hAnsi="Arial Narrow" w:cs="Arial"/>
        </w:rPr>
        <w:t>J</w:t>
      </w:r>
      <w:r w:rsidRPr="00E85EBD">
        <w:rPr>
          <w:rFonts w:ascii="Arial Narrow" w:hAnsi="Arial Narrow" w:cs="Arial"/>
        </w:rPr>
        <w:t>ason.</w:t>
      </w:r>
      <w:r w:rsidR="007F4EE1" w:rsidRPr="00AB00AA">
        <w:rPr>
          <w:rFonts w:ascii="Arial Narrow" w:hAnsi="Arial Narrow" w:cs="Arial"/>
        </w:rPr>
        <w:t>P</w:t>
      </w:r>
      <w:r w:rsidRPr="00AB00AA">
        <w:rPr>
          <w:rFonts w:ascii="Arial Narrow" w:hAnsi="Arial Narrow" w:cs="Arial"/>
        </w:rPr>
        <w:t>arker@newcrest.com.au</w:t>
      </w:r>
    </w:p>
    <w:p w14:paraId="7AE5E699" w14:textId="77777777" w:rsidR="00AC7273" w:rsidRPr="00E85EBD" w:rsidRDefault="00AC7273" w:rsidP="00E85EBD">
      <w:pPr>
        <w:pStyle w:val="NoSpacing"/>
        <w:ind w:right="-639"/>
        <w:jc w:val="both"/>
        <w:rPr>
          <w:rFonts w:ascii="Arial Narrow" w:hAnsi="Arial Narrow" w:cs="Arial"/>
          <w:b/>
          <w:bCs/>
        </w:rPr>
      </w:pPr>
    </w:p>
    <w:p w14:paraId="1EE41F12" w14:textId="2869B8DE" w:rsidR="00990E1E" w:rsidRPr="00E85EBD" w:rsidRDefault="00990E1E" w:rsidP="00E85EBD">
      <w:pPr>
        <w:pStyle w:val="NoSpacing"/>
        <w:ind w:right="-639"/>
        <w:jc w:val="both"/>
        <w:rPr>
          <w:rFonts w:ascii="Arial Narrow" w:hAnsi="Arial Narrow" w:cs="Arial"/>
          <w:b/>
          <w:bCs/>
        </w:rPr>
      </w:pPr>
      <w:r w:rsidRPr="00E85EBD">
        <w:rPr>
          <w:rFonts w:ascii="Arial Narrow" w:hAnsi="Arial Narrow" w:cs="Arial"/>
          <w:b/>
          <w:bCs/>
        </w:rPr>
        <w:t>Deven Koppen</w:t>
      </w:r>
    </w:p>
    <w:p w14:paraId="3088A7F5" w14:textId="1015E630" w:rsidR="00990E1E" w:rsidRPr="00E85EBD" w:rsidRDefault="00990E1E" w:rsidP="00E85EBD">
      <w:pPr>
        <w:pStyle w:val="NoSpacing"/>
        <w:ind w:right="-639"/>
        <w:jc w:val="both"/>
        <w:rPr>
          <w:rFonts w:ascii="Arial Narrow" w:hAnsi="Arial Narrow" w:cs="Arial"/>
        </w:rPr>
      </w:pPr>
      <w:r w:rsidRPr="00E85EBD">
        <w:rPr>
          <w:rFonts w:ascii="Arial Narrow" w:hAnsi="Arial Narrow" w:cs="Arial"/>
        </w:rPr>
        <w:t>Senior Technical Specialist</w:t>
      </w:r>
    </w:p>
    <w:p w14:paraId="05A035F7" w14:textId="6A0352B5" w:rsidR="00990E1E" w:rsidRPr="00E85EBD" w:rsidRDefault="00FF77B2" w:rsidP="00E85EBD">
      <w:pPr>
        <w:pStyle w:val="NoSpacing"/>
        <w:ind w:right="-639"/>
        <w:jc w:val="both"/>
        <w:rPr>
          <w:rFonts w:ascii="Arial Narrow" w:hAnsi="Arial Narrow" w:cs="Arial"/>
        </w:rPr>
      </w:pPr>
      <w:r w:rsidRPr="00E85EBD">
        <w:rPr>
          <w:rFonts w:ascii="Arial Narrow" w:hAnsi="Arial Narrow" w:cs="Arial"/>
        </w:rPr>
        <w:t>FPM-</w:t>
      </w:r>
      <w:r w:rsidR="00990E1E" w:rsidRPr="00E85EBD">
        <w:rPr>
          <w:rFonts w:ascii="Arial Narrow" w:hAnsi="Arial Narrow" w:cs="Arial"/>
        </w:rPr>
        <w:t>E&amp; I Section</w:t>
      </w:r>
    </w:p>
    <w:p w14:paraId="6E42F94A" w14:textId="7E30E6BA" w:rsidR="00990E1E" w:rsidRPr="00E85EBD" w:rsidRDefault="00990E1E" w:rsidP="00E85EBD">
      <w:pPr>
        <w:pStyle w:val="NoSpacing"/>
        <w:ind w:right="-639"/>
        <w:jc w:val="both"/>
        <w:rPr>
          <w:rFonts w:ascii="Arial Narrow" w:hAnsi="Arial Narrow" w:cs="Arial"/>
        </w:rPr>
      </w:pPr>
      <w:r w:rsidRPr="00E85EBD">
        <w:rPr>
          <w:rFonts w:ascii="Arial Narrow" w:hAnsi="Arial Narrow" w:cs="Arial"/>
        </w:rPr>
        <w:t>Newcrest Mining Limited- Lihir Operations</w:t>
      </w:r>
    </w:p>
    <w:p w14:paraId="0B06CC9B" w14:textId="51308F03" w:rsidR="00990E1E" w:rsidRPr="00E85EBD" w:rsidRDefault="00990E1E" w:rsidP="00E85EBD">
      <w:pPr>
        <w:pStyle w:val="NoSpacing"/>
        <w:ind w:right="-639"/>
        <w:jc w:val="both"/>
        <w:rPr>
          <w:rFonts w:ascii="Arial Narrow" w:hAnsi="Arial Narrow" w:cs="Arial"/>
        </w:rPr>
      </w:pPr>
      <w:r w:rsidRPr="00E85EBD">
        <w:rPr>
          <w:rFonts w:ascii="Arial Narrow" w:hAnsi="Arial Narrow" w:cs="Arial"/>
        </w:rPr>
        <w:t>Lihir Island| New Ireland Province</w:t>
      </w:r>
    </w:p>
    <w:p w14:paraId="7DBED2CA" w14:textId="6630B6B7" w:rsidR="003A4D7E" w:rsidRPr="00E85EBD" w:rsidRDefault="003A4D7E" w:rsidP="00E85EBD">
      <w:pPr>
        <w:pStyle w:val="NoSpacing"/>
        <w:ind w:right="-639"/>
        <w:jc w:val="both"/>
        <w:rPr>
          <w:rFonts w:ascii="Arial Narrow" w:hAnsi="Arial Narrow" w:cs="Arial"/>
        </w:rPr>
      </w:pPr>
      <w:r w:rsidRPr="00E85EBD">
        <w:rPr>
          <w:rFonts w:ascii="Arial Narrow" w:hAnsi="Arial Narrow" w:cs="Arial"/>
        </w:rPr>
        <w:t>PO Box 789</w:t>
      </w:r>
      <w:r w:rsidR="00990E1E" w:rsidRPr="00E85EBD">
        <w:rPr>
          <w:rFonts w:ascii="Arial Narrow" w:hAnsi="Arial Narrow" w:cs="Arial"/>
        </w:rPr>
        <w:t>, Boroko</w:t>
      </w:r>
    </w:p>
    <w:p w14:paraId="75DE837D" w14:textId="4E63B79B" w:rsidR="00990E1E" w:rsidRPr="00E85EBD" w:rsidRDefault="00990E1E" w:rsidP="00E85EBD">
      <w:pPr>
        <w:pStyle w:val="NoSpacing"/>
        <w:ind w:right="-639"/>
        <w:jc w:val="both"/>
        <w:rPr>
          <w:rFonts w:ascii="Arial Narrow" w:hAnsi="Arial Narrow" w:cs="Arial"/>
        </w:rPr>
      </w:pPr>
      <w:r w:rsidRPr="00E85EBD">
        <w:rPr>
          <w:rFonts w:ascii="Arial Narrow" w:hAnsi="Arial Narrow" w:cs="Arial"/>
        </w:rPr>
        <w:t>National Capital District</w:t>
      </w:r>
    </w:p>
    <w:p w14:paraId="1CA984DF" w14:textId="77777777" w:rsidR="003A4D7E" w:rsidRPr="00E85EBD" w:rsidRDefault="003A4D7E" w:rsidP="00E85EBD">
      <w:pPr>
        <w:pStyle w:val="NoSpacing"/>
        <w:ind w:right="-639"/>
        <w:jc w:val="both"/>
        <w:rPr>
          <w:rFonts w:ascii="Arial Narrow" w:hAnsi="Arial Narrow" w:cs="Arial"/>
        </w:rPr>
      </w:pPr>
      <w:r w:rsidRPr="00E85EBD">
        <w:rPr>
          <w:rFonts w:ascii="Arial Narrow" w:hAnsi="Arial Narrow" w:cs="Arial"/>
        </w:rPr>
        <w:t>PNG Tel: +675 986 5157| PNG Mobile: +675 78095014</w:t>
      </w:r>
    </w:p>
    <w:p w14:paraId="2E5B31A9" w14:textId="6BBDEBB9" w:rsidR="003A4D7E" w:rsidRPr="00E85EBD" w:rsidRDefault="003A4D7E" w:rsidP="00E85EBD">
      <w:pPr>
        <w:pStyle w:val="NoSpacing"/>
        <w:ind w:right="-639"/>
        <w:jc w:val="both"/>
        <w:rPr>
          <w:rFonts w:ascii="Arial Narrow" w:hAnsi="Arial Narrow" w:cs="Arial"/>
        </w:rPr>
      </w:pPr>
      <w:r w:rsidRPr="00E85EBD">
        <w:rPr>
          <w:rFonts w:ascii="Arial Narrow" w:hAnsi="Arial Narrow" w:cs="Arial"/>
        </w:rPr>
        <w:t xml:space="preserve">Mobile Australia: </w:t>
      </w:r>
      <w:r w:rsidR="00990E1E" w:rsidRPr="00E85EBD">
        <w:rPr>
          <w:rFonts w:ascii="Arial Narrow" w:hAnsi="Arial Narrow" w:cs="Arial"/>
        </w:rPr>
        <w:t xml:space="preserve">+61 </w:t>
      </w:r>
      <w:r w:rsidRPr="00E85EBD">
        <w:rPr>
          <w:rFonts w:ascii="Arial Narrow" w:hAnsi="Arial Narrow" w:cs="Arial"/>
        </w:rPr>
        <w:t>04</w:t>
      </w:r>
      <w:r w:rsidR="00990E1E" w:rsidRPr="00E85EBD">
        <w:rPr>
          <w:rFonts w:ascii="Arial Narrow" w:hAnsi="Arial Narrow" w:cs="Arial"/>
        </w:rPr>
        <w:t xml:space="preserve"> </w:t>
      </w:r>
      <w:r w:rsidRPr="00E85EBD">
        <w:rPr>
          <w:rFonts w:ascii="Arial Narrow" w:hAnsi="Arial Narrow" w:cs="Arial"/>
        </w:rPr>
        <w:t>874</w:t>
      </w:r>
      <w:r w:rsidR="00990E1E" w:rsidRPr="00E85EBD">
        <w:rPr>
          <w:rFonts w:ascii="Arial Narrow" w:hAnsi="Arial Narrow" w:cs="Arial"/>
        </w:rPr>
        <w:t xml:space="preserve"> </w:t>
      </w:r>
      <w:r w:rsidRPr="00E85EBD">
        <w:rPr>
          <w:rFonts w:ascii="Arial Narrow" w:hAnsi="Arial Narrow" w:cs="Arial"/>
        </w:rPr>
        <w:t>4</w:t>
      </w:r>
      <w:r w:rsidR="00990E1E" w:rsidRPr="00E85EBD">
        <w:rPr>
          <w:rFonts w:ascii="Arial Narrow" w:hAnsi="Arial Narrow" w:cs="Arial"/>
        </w:rPr>
        <w:t xml:space="preserve"> </w:t>
      </w:r>
      <w:r w:rsidRPr="00E85EBD">
        <w:rPr>
          <w:rFonts w:ascii="Arial Narrow" w:hAnsi="Arial Narrow" w:cs="Arial"/>
        </w:rPr>
        <w:t>0286</w:t>
      </w:r>
    </w:p>
    <w:p w14:paraId="7B8CE147" w14:textId="49A5FD98" w:rsidR="003A4D7E" w:rsidRPr="00E85EBD" w:rsidRDefault="003A4D7E" w:rsidP="00E85EBD">
      <w:pPr>
        <w:pStyle w:val="NoSpacing"/>
        <w:ind w:right="-639"/>
        <w:jc w:val="both"/>
        <w:rPr>
          <w:rFonts w:ascii="Arial Narrow" w:hAnsi="Arial Narrow" w:cs="Arial"/>
        </w:rPr>
      </w:pPr>
      <w:r w:rsidRPr="00E85EBD">
        <w:rPr>
          <w:rFonts w:ascii="Arial Narrow" w:hAnsi="Arial Narrow" w:cs="Arial"/>
        </w:rPr>
        <w:t xml:space="preserve">Email: </w:t>
      </w:r>
      <w:r w:rsidRPr="00AB00AA">
        <w:rPr>
          <w:rFonts w:ascii="Arial Narrow" w:hAnsi="Arial Narrow" w:cs="Arial"/>
        </w:rPr>
        <w:t>Deven.Koppen@newcrest.com.au</w:t>
      </w:r>
    </w:p>
    <w:p w14:paraId="66AB6C88" w14:textId="3B023B30" w:rsidR="007D0966" w:rsidRPr="00E85EBD" w:rsidRDefault="007D0966" w:rsidP="00E85EBD">
      <w:pPr>
        <w:pStyle w:val="NoSpacing"/>
        <w:ind w:right="-639"/>
        <w:jc w:val="both"/>
        <w:rPr>
          <w:rFonts w:ascii="Arial Narrow" w:hAnsi="Arial Narrow" w:cs="Arial"/>
        </w:rPr>
      </w:pPr>
    </w:p>
    <w:p w14:paraId="5FA569DE" w14:textId="77777777" w:rsidR="00394B4B" w:rsidRPr="00E85EBD" w:rsidRDefault="00394B4B" w:rsidP="00E85EBD">
      <w:pPr>
        <w:pStyle w:val="NoSpacing"/>
        <w:ind w:right="-639"/>
        <w:jc w:val="both"/>
        <w:rPr>
          <w:rFonts w:ascii="Arial Narrow" w:hAnsi="Arial Narrow" w:cs="Arial"/>
        </w:rPr>
      </w:pPr>
    </w:p>
    <w:sectPr w:rsidR="00394B4B" w:rsidRPr="00E85EBD" w:rsidSect="008A5809">
      <w:type w:val="continuous"/>
      <w:pgSz w:w="11906" w:h="16838"/>
      <w:pgMar w:top="851" w:right="1558" w:bottom="709" w:left="709" w:header="708" w:footer="708" w:gutter="0"/>
      <w:pgBorders w:offsetFrom="page">
        <w:top w:val="single" w:sz="8" w:space="24" w:color="auto"/>
        <w:left w:val="single" w:sz="8" w:space="24" w:color="auto"/>
        <w:bottom w:val="single" w:sz="8" w:space="24" w:color="auto"/>
        <w:right w:val="single" w:sz="8" w:space="24" w:color="auto"/>
      </w:pgBorders>
      <w:cols w:num="2"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B08"/>
    <w:multiLevelType w:val="hybridMultilevel"/>
    <w:tmpl w:val="537E7930"/>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 w15:restartNumberingAfterBreak="0">
    <w:nsid w:val="124B67E0"/>
    <w:multiLevelType w:val="hybridMultilevel"/>
    <w:tmpl w:val="885E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1410B"/>
    <w:multiLevelType w:val="hybridMultilevel"/>
    <w:tmpl w:val="0B587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411477"/>
    <w:multiLevelType w:val="hybridMultilevel"/>
    <w:tmpl w:val="9FACF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0754F"/>
    <w:multiLevelType w:val="hybridMultilevel"/>
    <w:tmpl w:val="48901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4F6D96"/>
    <w:multiLevelType w:val="hybridMultilevel"/>
    <w:tmpl w:val="7F6CB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3E5CF7"/>
    <w:multiLevelType w:val="hybridMultilevel"/>
    <w:tmpl w:val="569E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E81635"/>
    <w:multiLevelType w:val="hybridMultilevel"/>
    <w:tmpl w:val="8EB64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21651"/>
    <w:multiLevelType w:val="hybridMultilevel"/>
    <w:tmpl w:val="D282843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9" w15:restartNumberingAfterBreak="0">
    <w:nsid w:val="423B0561"/>
    <w:multiLevelType w:val="hybridMultilevel"/>
    <w:tmpl w:val="46AED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DF7BC7"/>
    <w:multiLevelType w:val="hybridMultilevel"/>
    <w:tmpl w:val="C588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962DB5"/>
    <w:multiLevelType w:val="hybridMultilevel"/>
    <w:tmpl w:val="A5088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AC7233"/>
    <w:multiLevelType w:val="hybridMultilevel"/>
    <w:tmpl w:val="AFC6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E178ED"/>
    <w:multiLevelType w:val="hybridMultilevel"/>
    <w:tmpl w:val="D472B6E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4" w15:restartNumberingAfterBreak="0">
    <w:nsid w:val="552C39DE"/>
    <w:multiLevelType w:val="hybridMultilevel"/>
    <w:tmpl w:val="8CA6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93C66"/>
    <w:multiLevelType w:val="hybridMultilevel"/>
    <w:tmpl w:val="85126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874932"/>
    <w:multiLevelType w:val="hybridMultilevel"/>
    <w:tmpl w:val="1FD8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4E06CE"/>
    <w:multiLevelType w:val="hybridMultilevel"/>
    <w:tmpl w:val="8918C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9A6097"/>
    <w:multiLevelType w:val="hybridMultilevel"/>
    <w:tmpl w:val="A7DAE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E62B37"/>
    <w:multiLevelType w:val="hybridMultilevel"/>
    <w:tmpl w:val="2EBE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5"/>
  </w:num>
  <w:num w:numId="5">
    <w:abstractNumId w:val="2"/>
  </w:num>
  <w:num w:numId="6">
    <w:abstractNumId w:val="4"/>
  </w:num>
  <w:num w:numId="7">
    <w:abstractNumId w:val="17"/>
  </w:num>
  <w:num w:numId="8">
    <w:abstractNumId w:val="16"/>
  </w:num>
  <w:num w:numId="9">
    <w:abstractNumId w:val="14"/>
  </w:num>
  <w:num w:numId="10">
    <w:abstractNumId w:val="9"/>
  </w:num>
  <w:num w:numId="11">
    <w:abstractNumId w:val="5"/>
  </w:num>
  <w:num w:numId="12">
    <w:abstractNumId w:val="18"/>
  </w:num>
  <w:num w:numId="13">
    <w:abstractNumId w:val="19"/>
  </w:num>
  <w:num w:numId="14">
    <w:abstractNumId w:val="1"/>
  </w:num>
  <w:num w:numId="15">
    <w:abstractNumId w:val="7"/>
  </w:num>
  <w:num w:numId="16">
    <w:abstractNumId w:val="6"/>
  </w:num>
  <w:num w:numId="17">
    <w:abstractNumId w:val="13"/>
  </w:num>
  <w:num w:numId="18">
    <w:abstractNumId w:val="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CF"/>
    <w:rsid w:val="00001AF5"/>
    <w:rsid w:val="00025923"/>
    <w:rsid w:val="000448BA"/>
    <w:rsid w:val="0008558C"/>
    <w:rsid w:val="000A36E6"/>
    <w:rsid w:val="000B2CB6"/>
    <w:rsid w:val="000F6456"/>
    <w:rsid w:val="00101FDE"/>
    <w:rsid w:val="0010394F"/>
    <w:rsid w:val="00113FA9"/>
    <w:rsid w:val="00146463"/>
    <w:rsid w:val="002421AC"/>
    <w:rsid w:val="00247F22"/>
    <w:rsid w:val="00275367"/>
    <w:rsid w:val="002C0381"/>
    <w:rsid w:val="002C4FB9"/>
    <w:rsid w:val="002D5026"/>
    <w:rsid w:val="002E5601"/>
    <w:rsid w:val="0032025F"/>
    <w:rsid w:val="0037226A"/>
    <w:rsid w:val="00394B4B"/>
    <w:rsid w:val="003A4D7E"/>
    <w:rsid w:val="003A7843"/>
    <w:rsid w:val="003B2630"/>
    <w:rsid w:val="003B4580"/>
    <w:rsid w:val="003D3112"/>
    <w:rsid w:val="003E2CBE"/>
    <w:rsid w:val="003E7D60"/>
    <w:rsid w:val="00410967"/>
    <w:rsid w:val="004268DB"/>
    <w:rsid w:val="004800C6"/>
    <w:rsid w:val="0049230C"/>
    <w:rsid w:val="00492806"/>
    <w:rsid w:val="00523E37"/>
    <w:rsid w:val="007227B9"/>
    <w:rsid w:val="0075402F"/>
    <w:rsid w:val="00770AF2"/>
    <w:rsid w:val="007841CF"/>
    <w:rsid w:val="007A136E"/>
    <w:rsid w:val="007A5FF2"/>
    <w:rsid w:val="007C7D7E"/>
    <w:rsid w:val="007D0966"/>
    <w:rsid w:val="007D42E5"/>
    <w:rsid w:val="007E7709"/>
    <w:rsid w:val="007F4EE1"/>
    <w:rsid w:val="00803066"/>
    <w:rsid w:val="008375C4"/>
    <w:rsid w:val="00837FED"/>
    <w:rsid w:val="00851B7D"/>
    <w:rsid w:val="0089320E"/>
    <w:rsid w:val="008A5809"/>
    <w:rsid w:val="008B2DBE"/>
    <w:rsid w:val="008E30A5"/>
    <w:rsid w:val="00913F38"/>
    <w:rsid w:val="00937892"/>
    <w:rsid w:val="00956902"/>
    <w:rsid w:val="00990E1E"/>
    <w:rsid w:val="009F69CD"/>
    <w:rsid w:val="00A117EC"/>
    <w:rsid w:val="00A120A5"/>
    <w:rsid w:val="00A317AA"/>
    <w:rsid w:val="00AA30EB"/>
    <w:rsid w:val="00AA3CEA"/>
    <w:rsid w:val="00AB00AA"/>
    <w:rsid w:val="00AC24EA"/>
    <w:rsid w:val="00AC7273"/>
    <w:rsid w:val="00AF0614"/>
    <w:rsid w:val="00B401E3"/>
    <w:rsid w:val="00B812D6"/>
    <w:rsid w:val="00BF1DA6"/>
    <w:rsid w:val="00C06649"/>
    <w:rsid w:val="00C56FCC"/>
    <w:rsid w:val="00C8151B"/>
    <w:rsid w:val="00CC25B2"/>
    <w:rsid w:val="00CE31A3"/>
    <w:rsid w:val="00D01E49"/>
    <w:rsid w:val="00D23227"/>
    <w:rsid w:val="00D260AE"/>
    <w:rsid w:val="00D5433D"/>
    <w:rsid w:val="00D72D4D"/>
    <w:rsid w:val="00D8609C"/>
    <w:rsid w:val="00D92E35"/>
    <w:rsid w:val="00DC4046"/>
    <w:rsid w:val="00DD4066"/>
    <w:rsid w:val="00DE1025"/>
    <w:rsid w:val="00E81B29"/>
    <w:rsid w:val="00E840A8"/>
    <w:rsid w:val="00E85EBD"/>
    <w:rsid w:val="00E86755"/>
    <w:rsid w:val="00EF3C9C"/>
    <w:rsid w:val="00F459D0"/>
    <w:rsid w:val="00FA186C"/>
    <w:rsid w:val="00FD623F"/>
    <w:rsid w:val="00FE2F75"/>
    <w:rsid w:val="00FF7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8B20"/>
  <w15:chartTrackingRefBased/>
  <w15:docId w15:val="{8FA912ED-92D2-4E8B-B172-A1C460F1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1CF"/>
    <w:pPr>
      <w:spacing w:after="0" w:line="240" w:lineRule="auto"/>
    </w:pPr>
  </w:style>
  <w:style w:type="paragraph" w:styleId="Title">
    <w:name w:val="Title"/>
    <w:basedOn w:val="Normal"/>
    <w:next w:val="Normal"/>
    <w:link w:val="TitleChar"/>
    <w:uiPriority w:val="10"/>
    <w:qFormat/>
    <w:rsid w:val="00784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1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317AA"/>
    <w:pPr>
      <w:ind w:left="720"/>
      <w:contextualSpacing/>
    </w:pPr>
  </w:style>
  <w:style w:type="character" w:styleId="Hyperlink">
    <w:name w:val="Hyperlink"/>
    <w:basedOn w:val="DefaultParagraphFont"/>
    <w:uiPriority w:val="99"/>
    <w:unhideWhenUsed/>
    <w:rsid w:val="00146463"/>
    <w:rPr>
      <w:color w:val="0563C1" w:themeColor="hyperlink"/>
      <w:u w:val="single"/>
    </w:rPr>
  </w:style>
  <w:style w:type="character" w:styleId="UnresolvedMention">
    <w:name w:val="Unresolved Mention"/>
    <w:basedOn w:val="DefaultParagraphFont"/>
    <w:uiPriority w:val="99"/>
    <w:semiHidden/>
    <w:unhideWhenUsed/>
    <w:rsid w:val="0014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david-konjopari-3867b41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Konjopari</dc:creator>
  <cp:keywords/>
  <dc:description/>
  <cp:lastModifiedBy>David Konjopari</cp:lastModifiedBy>
  <cp:revision>2</cp:revision>
  <cp:lastPrinted>2022-03-15T13:29:00Z</cp:lastPrinted>
  <dcterms:created xsi:type="dcterms:W3CDTF">2022-08-25T21:50:00Z</dcterms:created>
  <dcterms:modified xsi:type="dcterms:W3CDTF">2022-08-25T21:50:00Z</dcterms:modified>
</cp:coreProperties>
</file>