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C12D3" w14:textId="77777777" w:rsidR="008A4511" w:rsidRPr="003853B6" w:rsidRDefault="00F259EB" w:rsidP="003853B6">
      <w:pPr>
        <w:shd w:val="clear" w:color="auto" w:fill="F2F2F2"/>
        <w:jc w:val="both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Curriculum Vitae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7746F8">
        <w:rPr>
          <w:b/>
          <w:sz w:val="32"/>
          <w:szCs w:val="32"/>
        </w:rPr>
        <w:t>Mr. Lawrence Tepa</w:t>
      </w:r>
    </w:p>
    <w:p w14:paraId="3DFB1992" w14:textId="77777777" w:rsidR="007746F8" w:rsidRDefault="007746F8" w:rsidP="001757B7">
      <w:pPr>
        <w:jc w:val="both"/>
      </w:pPr>
    </w:p>
    <w:p w14:paraId="6510C59C" w14:textId="77777777" w:rsidR="007746F8" w:rsidRDefault="007746F8" w:rsidP="001757B7">
      <w:pPr>
        <w:jc w:val="both"/>
      </w:pPr>
      <w:r>
        <w:t>Lawrence Tepa</w:t>
      </w:r>
      <w:r>
        <w:tab/>
      </w:r>
      <w:r>
        <w:tab/>
      </w:r>
      <w:r>
        <w:tab/>
      </w:r>
      <w:r>
        <w:tab/>
      </w:r>
      <w:r w:rsidRPr="007746F8">
        <w:rPr>
          <w:b/>
        </w:rPr>
        <w:t>C</w:t>
      </w:r>
      <w:r w:rsidRPr="003853B6">
        <w:rPr>
          <w:b/>
        </w:rPr>
        <w:t>ell Contact</w:t>
      </w:r>
      <w:r w:rsidR="001A3F57">
        <w:tab/>
        <w:t>70249514</w:t>
      </w:r>
    </w:p>
    <w:p w14:paraId="4F79EE21" w14:textId="77777777" w:rsidR="007746F8" w:rsidRDefault="002A5155" w:rsidP="001757B7">
      <w:pPr>
        <w:jc w:val="both"/>
      </w:pPr>
      <w:r>
        <w:t xml:space="preserve">C/- </w:t>
      </w:r>
      <w:r w:rsidR="00146899">
        <w:t>Doreen Holland</w:t>
      </w:r>
      <w:r>
        <w:tab/>
      </w:r>
      <w:r>
        <w:tab/>
      </w:r>
      <w:r>
        <w:tab/>
      </w:r>
      <w:r w:rsidR="007746F8" w:rsidRPr="003853B6">
        <w:rPr>
          <w:b/>
        </w:rPr>
        <w:t>Marital Status</w:t>
      </w:r>
      <w:r w:rsidR="00A21F0E">
        <w:tab/>
        <w:t>Married</w:t>
      </w:r>
    </w:p>
    <w:p w14:paraId="13B13684" w14:textId="77777777" w:rsidR="007746F8" w:rsidRDefault="00146899" w:rsidP="001757B7">
      <w:pPr>
        <w:jc w:val="both"/>
      </w:pPr>
      <w:r>
        <w:t>PO BOX 5644,</w:t>
      </w:r>
      <w:r w:rsidR="00D20860">
        <w:t xml:space="preserve"> </w:t>
      </w:r>
      <w:r>
        <w:t>Boroko</w:t>
      </w:r>
      <w:r w:rsidR="007746F8">
        <w:tab/>
      </w:r>
      <w:r w:rsidR="007746F8">
        <w:tab/>
      </w:r>
      <w:r w:rsidR="007746F8">
        <w:tab/>
      </w:r>
      <w:r w:rsidR="007746F8" w:rsidRPr="003853B6">
        <w:rPr>
          <w:b/>
        </w:rPr>
        <w:t>Birth Date</w:t>
      </w:r>
      <w:r w:rsidR="007746F8">
        <w:tab/>
        <w:t>09</w:t>
      </w:r>
      <w:r w:rsidR="007746F8" w:rsidRPr="001757B7">
        <w:rPr>
          <w:vertAlign w:val="superscript"/>
        </w:rPr>
        <w:t>th</w:t>
      </w:r>
      <w:r w:rsidR="007746F8">
        <w:t xml:space="preserve"> May 1985</w:t>
      </w:r>
    </w:p>
    <w:p w14:paraId="10852738" w14:textId="77777777" w:rsidR="002A5155" w:rsidRDefault="00146899" w:rsidP="001757B7">
      <w:pPr>
        <w:jc w:val="both"/>
      </w:pPr>
      <w:r>
        <w:t>NCD</w:t>
      </w:r>
      <w:r w:rsidR="002A5155">
        <w:tab/>
      </w:r>
      <w:r w:rsidR="007746F8">
        <w:tab/>
      </w:r>
      <w:r w:rsidR="007746F8">
        <w:tab/>
      </w:r>
      <w:r w:rsidR="007746F8">
        <w:tab/>
      </w:r>
      <w:r>
        <w:tab/>
      </w:r>
      <w:r w:rsidR="007746F8" w:rsidRPr="003853B6">
        <w:rPr>
          <w:b/>
        </w:rPr>
        <w:t>Province</w:t>
      </w:r>
      <w:r w:rsidR="007746F8">
        <w:tab/>
        <w:t>Manus</w:t>
      </w:r>
    </w:p>
    <w:p w14:paraId="5F3E4AD6" w14:textId="77777777" w:rsidR="007746F8" w:rsidRDefault="007746F8" w:rsidP="001757B7">
      <w:pPr>
        <w:jc w:val="both"/>
      </w:pPr>
      <w:r>
        <w:tab/>
      </w:r>
      <w:r>
        <w:tab/>
      </w:r>
      <w:r>
        <w:tab/>
      </w:r>
      <w:r>
        <w:tab/>
      </w:r>
      <w:r w:rsidR="002A5155">
        <w:tab/>
      </w:r>
      <w:r w:rsidRPr="003853B6">
        <w:rPr>
          <w:b/>
        </w:rPr>
        <w:t>Religion</w:t>
      </w:r>
      <w:r>
        <w:tab/>
        <w:t>Christianity</w:t>
      </w:r>
    </w:p>
    <w:p w14:paraId="73C9D61F" w14:textId="77777777" w:rsidR="001E3F2B" w:rsidRDefault="001E3F2B" w:rsidP="001757B7">
      <w:pPr>
        <w:jc w:val="both"/>
      </w:pPr>
      <w:r>
        <w:t xml:space="preserve"> </w:t>
      </w:r>
      <w:r w:rsidR="007746F8">
        <w:t xml:space="preserve">                           </w:t>
      </w:r>
      <w:r w:rsidR="007746F8">
        <w:tab/>
      </w:r>
    </w:p>
    <w:p w14:paraId="2128500F" w14:textId="77777777" w:rsidR="001757B7" w:rsidRDefault="001E3F2B" w:rsidP="007746F8">
      <w:pPr>
        <w:ind w:left="1440" w:firstLine="720"/>
        <w:jc w:val="both"/>
      </w:pPr>
      <w:r>
        <w:t xml:space="preserve">                       </w:t>
      </w:r>
      <w:r>
        <w:tab/>
      </w:r>
    </w:p>
    <w:p w14:paraId="22941F66" w14:textId="77777777" w:rsidR="001757B7" w:rsidRDefault="001757B7" w:rsidP="001757B7">
      <w:pPr>
        <w:jc w:val="both"/>
      </w:pPr>
      <w:r>
        <w:tab/>
      </w:r>
      <w:r>
        <w:tab/>
      </w:r>
      <w:r>
        <w:tab/>
      </w:r>
      <w:r w:rsidR="007746F8">
        <w:tab/>
      </w:r>
      <w:r w:rsidR="007746F8">
        <w:tab/>
      </w:r>
    </w:p>
    <w:p w14:paraId="27855EA1" w14:textId="77777777" w:rsidR="001757B7" w:rsidRDefault="001757B7" w:rsidP="001757B7">
      <w:pPr>
        <w:jc w:val="both"/>
      </w:pPr>
      <w:r>
        <w:tab/>
      </w:r>
      <w:r>
        <w:tab/>
      </w:r>
      <w:r>
        <w:tab/>
      </w:r>
      <w:r w:rsidR="007746F8">
        <w:tab/>
      </w:r>
    </w:p>
    <w:p w14:paraId="428C0068" w14:textId="77777777" w:rsidR="001757B7" w:rsidRDefault="001757B7" w:rsidP="001757B7">
      <w:pPr>
        <w:jc w:val="both"/>
      </w:pPr>
      <w:r>
        <w:tab/>
      </w:r>
      <w:r>
        <w:tab/>
      </w:r>
      <w:r w:rsidR="007746F8">
        <w:tab/>
      </w:r>
      <w:r w:rsidR="007746F8">
        <w:tab/>
      </w:r>
      <w:r w:rsidR="007746F8">
        <w:tab/>
      </w:r>
    </w:p>
    <w:p w14:paraId="0FF87F49" w14:textId="77777777" w:rsidR="001E3F2B" w:rsidRDefault="001E3F2B" w:rsidP="001E3F2B">
      <w:pPr>
        <w:jc w:val="both"/>
      </w:pPr>
    </w:p>
    <w:p w14:paraId="4B37BD67" w14:textId="77777777" w:rsidR="003853B6" w:rsidRDefault="003853B6" w:rsidP="001757B7">
      <w:pPr>
        <w:jc w:val="both"/>
        <w:rPr>
          <w:b/>
          <w:sz w:val="26"/>
        </w:rPr>
      </w:pPr>
    </w:p>
    <w:p w14:paraId="346A06DD" w14:textId="77777777" w:rsidR="001757B7" w:rsidRPr="003853B6" w:rsidRDefault="001757B7" w:rsidP="001757B7">
      <w:pPr>
        <w:jc w:val="both"/>
        <w:rPr>
          <w:b/>
          <w:sz w:val="26"/>
        </w:rPr>
      </w:pPr>
      <w:r w:rsidRPr="003853B6">
        <w:rPr>
          <w:b/>
          <w:sz w:val="26"/>
        </w:rPr>
        <w:t>Personal Objective</w:t>
      </w:r>
    </w:p>
    <w:p w14:paraId="62961C15" w14:textId="77777777" w:rsidR="001757B7" w:rsidRDefault="001757B7" w:rsidP="001757B7">
      <w:pPr>
        <w:jc w:val="both"/>
      </w:pPr>
      <w:r>
        <w:t xml:space="preserve">My future ambition is to be successful in </w:t>
      </w:r>
      <w:r w:rsidR="007746F8">
        <w:t>Sales Management</w:t>
      </w:r>
      <w:r>
        <w:t>. In order to get there, I have discipline myself to be honest, efficient, committed and hard working person. I believe</w:t>
      </w:r>
      <w:r w:rsidR="003853B6">
        <w:t xml:space="preserve"> that I have the capability to perform to the best of my ability in any given tasks, should I be given an opportunity.</w:t>
      </w:r>
    </w:p>
    <w:p w14:paraId="33C03CA1" w14:textId="77777777" w:rsidR="003853B6" w:rsidRDefault="003853B6" w:rsidP="001757B7">
      <w:pPr>
        <w:jc w:val="both"/>
      </w:pPr>
    </w:p>
    <w:p w14:paraId="70E2AEA6" w14:textId="77777777" w:rsidR="000F7D51" w:rsidRDefault="000F7D51" w:rsidP="000F7D51">
      <w:pPr>
        <w:jc w:val="both"/>
        <w:rPr>
          <w:b/>
          <w:sz w:val="26"/>
        </w:rPr>
      </w:pPr>
    </w:p>
    <w:p w14:paraId="4352FF0E" w14:textId="77777777" w:rsidR="000F7D51" w:rsidRDefault="000F7D51" w:rsidP="000F7D51">
      <w:pPr>
        <w:jc w:val="both"/>
        <w:rPr>
          <w:b/>
          <w:sz w:val="26"/>
        </w:rPr>
      </w:pPr>
      <w:r>
        <w:rPr>
          <w:b/>
          <w:sz w:val="26"/>
        </w:rPr>
        <w:t>Educational Background</w:t>
      </w:r>
    </w:p>
    <w:p w14:paraId="620F9387" w14:textId="77777777" w:rsidR="000F7D51" w:rsidRDefault="000F7D51" w:rsidP="001757B7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64"/>
        <w:gridCol w:w="3580"/>
        <w:gridCol w:w="1982"/>
      </w:tblGrid>
      <w:tr w:rsidR="003853B6" w:rsidRPr="00F259EB" w14:paraId="0C652462" w14:textId="77777777" w:rsidTr="00F259EB">
        <w:tc>
          <w:tcPr>
            <w:tcW w:w="1919" w:type="pct"/>
            <w:shd w:val="clear" w:color="auto" w:fill="F2F2F2"/>
          </w:tcPr>
          <w:p w14:paraId="0A9B7AE9" w14:textId="77777777" w:rsidR="003853B6" w:rsidRPr="00F259EB" w:rsidRDefault="003853B6" w:rsidP="00F259EB">
            <w:pPr>
              <w:jc w:val="both"/>
              <w:rPr>
                <w:b/>
                <w:color w:val="0000CC"/>
              </w:rPr>
            </w:pPr>
            <w:r w:rsidRPr="00F259EB">
              <w:rPr>
                <w:b/>
                <w:color w:val="0000CC"/>
              </w:rPr>
              <w:t>Institution</w:t>
            </w:r>
          </w:p>
        </w:tc>
        <w:tc>
          <w:tcPr>
            <w:tcW w:w="1983" w:type="pct"/>
            <w:shd w:val="clear" w:color="auto" w:fill="F2F2F2"/>
          </w:tcPr>
          <w:p w14:paraId="09C70075" w14:textId="77777777" w:rsidR="003853B6" w:rsidRPr="00F259EB" w:rsidRDefault="003853B6" w:rsidP="00F259EB">
            <w:pPr>
              <w:jc w:val="both"/>
              <w:rPr>
                <w:b/>
                <w:color w:val="0000CC"/>
              </w:rPr>
            </w:pPr>
            <w:r w:rsidRPr="00F259EB">
              <w:rPr>
                <w:b/>
                <w:color w:val="0000CC"/>
              </w:rPr>
              <w:t>Qualification Achieved</w:t>
            </w:r>
          </w:p>
        </w:tc>
        <w:tc>
          <w:tcPr>
            <w:tcW w:w="1098" w:type="pct"/>
            <w:shd w:val="clear" w:color="auto" w:fill="F2F2F2"/>
          </w:tcPr>
          <w:p w14:paraId="32694ABE" w14:textId="77777777" w:rsidR="003853B6" w:rsidRPr="00F259EB" w:rsidRDefault="003853B6" w:rsidP="00F259EB">
            <w:pPr>
              <w:jc w:val="both"/>
              <w:rPr>
                <w:b/>
                <w:color w:val="0000CC"/>
              </w:rPr>
            </w:pPr>
            <w:r w:rsidRPr="00F259EB">
              <w:rPr>
                <w:b/>
                <w:color w:val="0000CC"/>
              </w:rPr>
              <w:t>Year of completion</w:t>
            </w:r>
          </w:p>
        </w:tc>
      </w:tr>
      <w:tr w:rsidR="003853B6" w:rsidRPr="00F259EB" w14:paraId="07204CF3" w14:textId="77777777" w:rsidTr="00F259EB">
        <w:tc>
          <w:tcPr>
            <w:tcW w:w="1919" w:type="pct"/>
          </w:tcPr>
          <w:p w14:paraId="1F317069" w14:textId="77777777" w:rsidR="003853B6" w:rsidRPr="00F259EB" w:rsidRDefault="003853B6" w:rsidP="00F259EB">
            <w:pPr>
              <w:jc w:val="both"/>
            </w:pPr>
            <w:r w:rsidRPr="00F259EB">
              <w:t>Institute of Business Studies</w:t>
            </w:r>
          </w:p>
        </w:tc>
        <w:tc>
          <w:tcPr>
            <w:tcW w:w="1983" w:type="pct"/>
          </w:tcPr>
          <w:p w14:paraId="46B23773" w14:textId="77777777" w:rsidR="003853B6" w:rsidRPr="00F259EB" w:rsidRDefault="00261983" w:rsidP="00F259EB">
            <w:pPr>
              <w:jc w:val="both"/>
            </w:pPr>
            <w:r>
              <w:t>Certificate in Sales Management</w:t>
            </w:r>
          </w:p>
        </w:tc>
        <w:tc>
          <w:tcPr>
            <w:tcW w:w="1098" w:type="pct"/>
          </w:tcPr>
          <w:p w14:paraId="3E05FF4F" w14:textId="77777777" w:rsidR="003853B6" w:rsidRPr="00F259EB" w:rsidRDefault="003853B6" w:rsidP="00F259EB">
            <w:pPr>
              <w:jc w:val="both"/>
            </w:pPr>
            <w:r w:rsidRPr="00F259EB">
              <w:t>2007</w:t>
            </w:r>
          </w:p>
        </w:tc>
      </w:tr>
      <w:tr w:rsidR="00261983" w:rsidRPr="00F259EB" w14:paraId="524DDFC3" w14:textId="77777777" w:rsidTr="00F259EB">
        <w:tc>
          <w:tcPr>
            <w:tcW w:w="1919" w:type="pct"/>
          </w:tcPr>
          <w:p w14:paraId="7D34B22F" w14:textId="77777777" w:rsidR="00261983" w:rsidRPr="00F259EB" w:rsidRDefault="00261983" w:rsidP="00EE370A">
            <w:pPr>
              <w:jc w:val="both"/>
            </w:pPr>
            <w:r>
              <w:t>Sogeri National High School</w:t>
            </w:r>
          </w:p>
        </w:tc>
        <w:tc>
          <w:tcPr>
            <w:tcW w:w="1983" w:type="pct"/>
          </w:tcPr>
          <w:p w14:paraId="69A49FD8" w14:textId="77777777" w:rsidR="00261983" w:rsidRPr="00F259EB" w:rsidRDefault="00261983" w:rsidP="00EE370A">
            <w:pPr>
              <w:jc w:val="both"/>
            </w:pPr>
            <w:r w:rsidRPr="00F259EB">
              <w:t>Higher School Certificate</w:t>
            </w:r>
          </w:p>
        </w:tc>
        <w:tc>
          <w:tcPr>
            <w:tcW w:w="1098" w:type="pct"/>
          </w:tcPr>
          <w:p w14:paraId="6B951B86" w14:textId="77777777" w:rsidR="00261983" w:rsidRPr="00F259EB" w:rsidRDefault="00261983" w:rsidP="00EE370A">
            <w:pPr>
              <w:jc w:val="both"/>
            </w:pPr>
            <w:r w:rsidRPr="00F259EB">
              <w:t>2006</w:t>
            </w:r>
          </w:p>
        </w:tc>
      </w:tr>
      <w:tr w:rsidR="00261983" w:rsidRPr="00F259EB" w14:paraId="594D02E9" w14:textId="77777777" w:rsidTr="00F259EB">
        <w:tc>
          <w:tcPr>
            <w:tcW w:w="1919" w:type="pct"/>
          </w:tcPr>
          <w:p w14:paraId="108E0DE4" w14:textId="77777777" w:rsidR="00261983" w:rsidRPr="00F259EB" w:rsidRDefault="00261983" w:rsidP="00EE370A">
            <w:pPr>
              <w:jc w:val="both"/>
            </w:pPr>
            <w:r>
              <w:t>Gerehu Secondary School</w:t>
            </w:r>
          </w:p>
        </w:tc>
        <w:tc>
          <w:tcPr>
            <w:tcW w:w="1983" w:type="pct"/>
          </w:tcPr>
          <w:p w14:paraId="34B79355" w14:textId="77777777" w:rsidR="00261983" w:rsidRPr="00F259EB" w:rsidRDefault="00261983" w:rsidP="00EE370A">
            <w:pPr>
              <w:jc w:val="both"/>
            </w:pPr>
            <w:r w:rsidRPr="00F259EB">
              <w:t>Higher School Certificate</w:t>
            </w:r>
          </w:p>
        </w:tc>
        <w:tc>
          <w:tcPr>
            <w:tcW w:w="1098" w:type="pct"/>
          </w:tcPr>
          <w:p w14:paraId="019C03DE" w14:textId="77777777" w:rsidR="00261983" w:rsidRPr="00F259EB" w:rsidRDefault="00261983" w:rsidP="00EE370A">
            <w:pPr>
              <w:jc w:val="both"/>
            </w:pPr>
            <w:r w:rsidRPr="00F259EB">
              <w:t>2004</w:t>
            </w:r>
          </w:p>
        </w:tc>
      </w:tr>
      <w:tr w:rsidR="00261983" w:rsidRPr="00F259EB" w14:paraId="2D028FD2" w14:textId="77777777" w:rsidTr="00F259EB">
        <w:tc>
          <w:tcPr>
            <w:tcW w:w="1919" w:type="pct"/>
          </w:tcPr>
          <w:p w14:paraId="7A758560" w14:textId="77777777" w:rsidR="00261983" w:rsidRPr="00F259EB" w:rsidRDefault="00261983" w:rsidP="00F259EB">
            <w:pPr>
              <w:jc w:val="both"/>
            </w:pPr>
          </w:p>
        </w:tc>
        <w:tc>
          <w:tcPr>
            <w:tcW w:w="1983" w:type="pct"/>
          </w:tcPr>
          <w:p w14:paraId="098AAC4A" w14:textId="77777777" w:rsidR="00261983" w:rsidRPr="00F259EB" w:rsidRDefault="00261983" w:rsidP="00F259EB">
            <w:pPr>
              <w:jc w:val="both"/>
            </w:pPr>
          </w:p>
        </w:tc>
        <w:tc>
          <w:tcPr>
            <w:tcW w:w="1098" w:type="pct"/>
          </w:tcPr>
          <w:p w14:paraId="28004277" w14:textId="77777777" w:rsidR="00261983" w:rsidRPr="00F259EB" w:rsidRDefault="00261983" w:rsidP="00F259EB">
            <w:pPr>
              <w:jc w:val="both"/>
            </w:pPr>
          </w:p>
        </w:tc>
      </w:tr>
    </w:tbl>
    <w:p w14:paraId="565434CB" w14:textId="77777777" w:rsidR="003853B6" w:rsidRDefault="003853B6" w:rsidP="001757B7">
      <w:pPr>
        <w:jc w:val="both"/>
      </w:pPr>
    </w:p>
    <w:p w14:paraId="777A30DA" w14:textId="77777777" w:rsidR="003853B6" w:rsidRPr="001D2069" w:rsidRDefault="000F7D51" w:rsidP="001757B7">
      <w:pPr>
        <w:jc w:val="both"/>
        <w:rPr>
          <w:b/>
          <w:sz w:val="26"/>
        </w:rPr>
      </w:pPr>
      <w:r w:rsidRPr="001D2069">
        <w:rPr>
          <w:b/>
          <w:sz w:val="26"/>
        </w:rPr>
        <w:t>Work Experience</w:t>
      </w:r>
    </w:p>
    <w:p w14:paraId="25B1049F" w14:textId="77777777" w:rsidR="001D2069" w:rsidRDefault="001D2069" w:rsidP="001757B7">
      <w:pPr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3"/>
        <w:gridCol w:w="3600"/>
        <w:gridCol w:w="3383"/>
      </w:tblGrid>
      <w:tr w:rsidR="00A21F0E" w:rsidRPr="00F259EB" w14:paraId="7BFE46FF" w14:textId="77777777" w:rsidTr="00101304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30B111F" w14:textId="77777777" w:rsidR="00A21F0E" w:rsidRPr="00F259EB" w:rsidRDefault="00A21F0E" w:rsidP="00101304">
            <w:pPr>
              <w:jc w:val="both"/>
              <w:rPr>
                <w:b/>
                <w:color w:val="0000CC"/>
              </w:rPr>
            </w:pPr>
            <w:r w:rsidRPr="00F259EB">
              <w:rPr>
                <w:b/>
                <w:color w:val="0000CC"/>
              </w:rPr>
              <w:t>Institution</w:t>
            </w:r>
          </w:p>
        </w:tc>
        <w:tc>
          <w:tcPr>
            <w:tcW w:w="199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9C7F12" w14:textId="77777777" w:rsidR="00A21F0E" w:rsidRPr="00F259EB" w:rsidRDefault="00C92A0D" w:rsidP="00101304">
            <w:pPr>
              <w:jc w:val="both"/>
              <w:rPr>
                <w:b/>
                <w:color w:val="0000CC"/>
              </w:rPr>
            </w:pPr>
            <w:r w:rsidRPr="00F259EB">
              <w:rPr>
                <w:b/>
                <w:color w:val="0000CC"/>
              </w:rPr>
              <w:t>Job Designation</w:t>
            </w:r>
          </w:p>
        </w:tc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0C3A0D7" w14:textId="77777777" w:rsidR="00A21F0E" w:rsidRPr="00F259EB" w:rsidRDefault="00A21F0E" w:rsidP="00101304">
            <w:pPr>
              <w:jc w:val="both"/>
              <w:rPr>
                <w:b/>
                <w:color w:val="0000CC"/>
              </w:rPr>
            </w:pPr>
            <w:r w:rsidRPr="00F259EB">
              <w:rPr>
                <w:b/>
                <w:color w:val="0000CC"/>
              </w:rPr>
              <w:t>Period</w:t>
            </w:r>
          </w:p>
        </w:tc>
      </w:tr>
      <w:tr w:rsidR="00A21F0E" w:rsidRPr="00F259EB" w14:paraId="3D0643D9" w14:textId="77777777" w:rsidTr="00101304">
        <w:tc>
          <w:tcPr>
            <w:tcW w:w="1132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F69E3E" w14:textId="77777777" w:rsidR="00A21F0E" w:rsidRPr="00F259EB" w:rsidRDefault="00A21F0E" w:rsidP="00101304">
            <w:pPr>
              <w:jc w:val="both"/>
            </w:pPr>
            <w:r>
              <w:t>Bank South Pacific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21A93B" w14:textId="77777777" w:rsidR="00A21F0E" w:rsidRPr="00F259EB" w:rsidRDefault="00A21F0E" w:rsidP="00101304">
            <w:pPr>
              <w:jc w:val="both"/>
            </w:pPr>
            <w:r>
              <w:t xml:space="preserve">BSP Call Centre  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662E2C" w14:textId="77777777" w:rsidR="00A21F0E" w:rsidRPr="00F259EB" w:rsidRDefault="00A21F0E" w:rsidP="00101304">
            <w:pPr>
              <w:jc w:val="both"/>
            </w:pPr>
            <w:r>
              <w:t>2013 – 2016 [4 years</w:t>
            </w:r>
            <w:r w:rsidRPr="00F259EB">
              <w:t>]</w:t>
            </w:r>
          </w:p>
        </w:tc>
      </w:tr>
      <w:tr w:rsidR="00A21F0E" w:rsidRPr="00F259EB" w14:paraId="3B5F2B85" w14:textId="77777777" w:rsidTr="00101304">
        <w:tc>
          <w:tcPr>
            <w:tcW w:w="5000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465AB08" w14:textId="77777777" w:rsidR="00A21F0E" w:rsidRPr="00F259EB" w:rsidRDefault="00A21F0E" w:rsidP="00101304">
            <w:pPr>
              <w:jc w:val="both"/>
            </w:pPr>
          </w:p>
        </w:tc>
      </w:tr>
    </w:tbl>
    <w:p w14:paraId="4D157072" w14:textId="77777777" w:rsidR="00A21F0E" w:rsidRDefault="004F13EA" w:rsidP="00A21F0E">
      <w:pPr>
        <w:numPr>
          <w:ilvl w:val="0"/>
          <w:numId w:val="4"/>
        </w:numPr>
        <w:jc w:val="both"/>
      </w:pPr>
      <w:r>
        <w:t>Attend to customers (internal &amp; external)</w:t>
      </w:r>
    </w:p>
    <w:p w14:paraId="4A87AB2B" w14:textId="77777777" w:rsidR="004F13EA" w:rsidRDefault="004F13EA" w:rsidP="00A21F0E">
      <w:pPr>
        <w:numPr>
          <w:ilvl w:val="0"/>
          <w:numId w:val="4"/>
        </w:numPr>
        <w:jc w:val="both"/>
      </w:pPr>
      <w:r>
        <w:t>Confirming customer’s account status.</w:t>
      </w:r>
    </w:p>
    <w:p w14:paraId="51BE5DB9" w14:textId="77777777" w:rsidR="004F13EA" w:rsidRDefault="004F13EA" w:rsidP="00A21F0E">
      <w:pPr>
        <w:numPr>
          <w:ilvl w:val="0"/>
          <w:numId w:val="4"/>
        </w:numPr>
        <w:jc w:val="both"/>
      </w:pPr>
      <w:r>
        <w:t>Registering mobile and internet banking.</w:t>
      </w:r>
    </w:p>
    <w:p w14:paraId="0F1E5887" w14:textId="77777777" w:rsidR="00472E2F" w:rsidRDefault="004F13EA" w:rsidP="00A21F0E">
      <w:pPr>
        <w:numPr>
          <w:ilvl w:val="0"/>
          <w:numId w:val="4"/>
        </w:numPr>
        <w:jc w:val="both"/>
      </w:pPr>
      <w:r>
        <w:t>Resolving and escalating customer’s dispute to relevant team for reimbursement</w:t>
      </w:r>
      <w:r w:rsidR="00472E2F">
        <w:t>s to be done.</w:t>
      </w:r>
    </w:p>
    <w:p w14:paraId="1A36F01D" w14:textId="77777777" w:rsidR="00472E2F" w:rsidRDefault="00472E2F" w:rsidP="00A21F0E">
      <w:pPr>
        <w:numPr>
          <w:ilvl w:val="0"/>
          <w:numId w:val="4"/>
        </w:numPr>
        <w:jc w:val="both"/>
      </w:pPr>
      <w:r>
        <w:t>Setting daily limits on BSP debit cards for BSP Priority customers.</w:t>
      </w:r>
    </w:p>
    <w:p w14:paraId="48A63D6F" w14:textId="77777777" w:rsidR="004F13EA" w:rsidRDefault="004F13EA" w:rsidP="00A21F0E">
      <w:pPr>
        <w:numPr>
          <w:ilvl w:val="0"/>
          <w:numId w:val="4"/>
        </w:numPr>
        <w:jc w:val="both"/>
      </w:pPr>
      <w:r>
        <w:t xml:space="preserve"> </w:t>
      </w:r>
      <w:r w:rsidR="00472E2F">
        <w:t>Confirming customer’s transfers or deposit to their accounts and other accounts</w:t>
      </w:r>
      <w:r w:rsidR="00C92A0D">
        <w:t>.</w:t>
      </w:r>
    </w:p>
    <w:p w14:paraId="2C8FAE4E" w14:textId="77777777" w:rsidR="00472E2F" w:rsidRDefault="005E0869" w:rsidP="00A21F0E">
      <w:pPr>
        <w:numPr>
          <w:ilvl w:val="0"/>
          <w:numId w:val="4"/>
        </w:numPr>
        <w:jc w:val="both"/>
      </w:pPr>
      <w:r>
        <w:t xml:space="preserve">Placing stops or </w:t>
      </w:r>
      <w:r w:rsidR="00472E2F">
        <w:t>hold on stolen bank cards</w:t>
      </w:r>
      <w:r w:rsidR="00C92A0D">
        <w:t>.</w:t>
      </w:r>
    </w:p>
    <w:p w14:paraId="1F1EBE27" w14:textId="77777777" w:rsidR="00472E2F" w:rsidRDefault="00472E2F" w:rsidP="00A21F0E">
      <w:pPr>
        <w:numPr>
          <w:ilvl w:val="0"/>
          <w:numId w:val="4"/>
        </w:numPr>
        <w:jc w:val="both"/>
      </w:pPr>
      <w:r>
        <w:t>Forwarding customer’s applications to t</w:t>
      </w:r>
      <w:r w:rsidR="00222796">
        <w:t>heir home branch for processing.</w:t>
      </w:r>
    </w:p>
    <w:p w14:paraId="7971B382" w14:textId="77777777" w:rsidR="00A21F0E" w:rsidRDefault="00222796" w:rsidP="001757B7">
      <w:pPr>
        <w:numPr>
          <w:ilvl w:val="0"/>
          <w:numId w:val="4"/>
        </w:numPr>
        <w:jc w:val="both"/>
      </w:pPr>
      <w:r>
        <w:t>Response to customer’s queries through emails.</w:t>
      </w:r>
    </w:p>
    <w:p w14:paraId="1A007E29" w14:textId="77777777" w:rsidR="00B94742" w:rsidRDefault="00B94742" w:rsidP="00B94742">
      <w:pPr>
        <w:jc w:val="both"/>
      </w:pPr>
    </w:p>
    <w:p w14:paraId="1FF4AF28" w14:textId="77777777" w:rsidR="00B94742" w:rsidRDefault="00B94742" w:rsidP="00B94742">
      <w:pPr>
        <w:jc w:val="both"/>
      </w:pPr>
    </w:p>
    <w:p w14:paraId="08F05738" w14:textId="77777777" w:rsidR="00B94742" w:rsidRDefault="00B94742" w:rsidP="00B94742">
      <w:pPr>
        <w:jc w:val="both"/>
      </w:pPr>
    </w:p>
    <w:p w14:paraId="074EAFFA" w14:textId="77777777" w:rsidR="00B94742" w:rsidRDefault="00B94742" w:rsidP="00B94742">
      <w:pPr>
        <w:jc w:val="both"/>
      </w:pPr>
    </w:p>
    <w:p w14:paraId="70C1B8DF" w14:textId="77777777" w:rsidR="00B94742" w:rsidRDefault="00B94742" w:rsidP="00B94742">
      <w:pPr>
        <w:jc w:val="both"/>
      </w:pPr>
    </w:p>
    <w:p w14:paraId="52DE45E9" w14:textId="77777777" w:rsidR="00B94742" w:rsidRDefault="00B94742" w:rsidP="00B94742">
      <w:pPr>
        <w:jc w:val="both"/>
      </w:pPr>
    </w:p>
    <w:p w14:paraId="342CE213" w14:textId="77777777" w:rsidR="00B94742" w:rsidRDefault="00B94742" w:rsidP="00B94742">
      <w:pPr>
        <w:jc w:val="both"/>
      </w:pPr>
    </w:p>
    <w:p w14:paraId="38E9B1FE" w14:textId="77777777" w:rsidR="001A3F57" w:rsidRDefault="001A3F57" w:rsidP="001757B7">
      <w:pPr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3"/>
        <w:gridCol w:w="3600"/>
        <w:gridCol w:w="3383"/>
      </w:tblGrid>
      <w:tr w:rsidR="008737FE" w:rsidRPr="00F259EB" w14:paraId="31089116" w14:textId="77777777" w:rsidTr="00F259EB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85E34DD" w14:textId="77777777" w:rsidR="001D2069" w:rsidRPr="00F259EB" w:rsidRDefault="001D2069" w:rsidP="00F259EB">
            <w:pPr>
              <w:jc w:val="both"/>
              <w:rPr>
                <w:b/>
                <w:color w:val="0000CC"/>
              </w:rPr>
            </w:pPr>
            <w:r w:rsidRPr="00F259EB">
              <w:rPr>
                <w:b/>
                <w:color w:val="0000CC"/>
              </w:rPr>
              <w:lastRenderedPageBreak/>
              <w:t>Institution</w:t>
            </w:r>
          </w:p>
        </w:tc>
        <w:tc>
          <w:tcPr>
            <w:tcW w:w="199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11EE916" w14:textId="77777777" w:rsidR="001D2069" w:rsidRPr="00F259EB" w:rsidRDefault="009D0D29" w:rsidP="00F259EB">
            <w:pPr>
              <w:jc w:val="both"/>
              <w:rPr>
                <w:b/>
                <w:color w:val="0000CC"/>
              </w:rPr>
            </w:pPr>
            <w:r>
              <w:rPr>
                <w:b/>
                <w:color w:val="0000CC"/>
              </w:rPr>
              <w:t xml:space="preserve">             </w:t>
            </w:r>
            <w:r w:rsidR="00D64D10" w:rsidRPr="00F259EB">
              <w:rPr>
                <w:b/>
                <w:color w:val="0000CC"/>
              </w:rPr>
              <w:t>Job Designation</w:t>
            </w:r>
          </w:p>
        </w:tc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E0D2ED" w14:textId="77777777" w:rsidR="001D2069" w:rsidRPr="00F259EB" w:rsidRDefault="001D2069" w:rsidP="00F259EB">
            <w:pPr>
              <w:jc w:val="both"/>
              <w:rPr>
                <w:b/>
                <w:color w:val="0000CC"/>
              </w:rPr>
            </w:pPr>
            <w:r w:rsidRPr="00F259EB">
              <w:rPr>
                <w:b/>
                <w:color w:val="0000CC"/>
              </w:rPr>
              <w:t>Period</w:t>
            </w:r>
          </w:p>
        </w:tc>
      </w:tr>
      <w:tr w:rsidR="008737FE" w:rsidRPr="00F259EB" w14:paraId="34566218" w14:textId="77777777" w:rsidTr="00F259EB">
        <w:tc>
          <w:tcPr>
            <w:tcW w:w="1132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B2BB4E" w14:textId="77777777" w:rsidR="001D2069" w:rsidRPr="00F259EB" w:rsidRDefault="001D2069" w:rsidP="00F259EB">
            <w:pPr>
              <w:jc w:val="both"/>
            </w:pPr>
            <w:r w:rsidRPr="00F259EB">
              <w:t>Digicel PNG Limited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3C86FA8" w14:textId="77777777" w:rsidR="001D2069" w:rsidRPr="00F259EB" w:rsidRDefault="00EE370A" w:rsidP="00EE370A">
            <w:pPr>
              <w:jc w:val="both"/>
            </w:pPr>
            <w:r>
              <w:t xml:space="preserve">Corporate Billing </w:t>
            </w:r>
            <w:r w:rsidR="001D2069" w:rsidRPr="00F259EB">
              <w:t>Executive</w:t>
            </w:r>
            <w:r>
              <w:t xml:space="preserve"> 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707572" w14:textId="77777777" w:rsidR="001D2069" w:rsidRPr="00F259EB" w:rsidRDefault="00D03B0A" w:rsidP="00BE0A5C">
            <w:pPr>
              <w:jc w:val="both"/>
            </w:pPr>
            <w:r>
              <w:t>20</w:t>
            </w:r>
            <w:r w:rsidR="00BE0A5C">
              <w:t>10</w:t>
            </w:r>
            <w:r w:rsidR="00A21F0E">
              <w:t xml:space="preserve"> – 2013</w:t>
            </w:r>
            <w:r>
              <w:t xml:space="preserve"> [</w:t>
            </w:r>
            <w:r w:rsidR="00A21F0E">
              <w:t>5</w:t>
            </w:r>
            <w:r>
              <w:t xml:space="preserve"> year</w:t>
            </w:r>
            <w:r w:rsidR="00A21F0E">
              <w:t>s</w:t>
            </w:r>
            <w:r w:rsidR="001D2069" w:rsidRPr="00F259EB">
              <w:t>]</w:t>
            </w:r>
          </w:p>
        </w:tc>
      </w:tr>
      <w:tr w:rsidR="008737FE" w:rsidRPr="00F259EB" w14:paraId="5A157F93" w14:textId="77777777" w:rsidTr="00F259EB">
        <w:tc>
          <w:tcPr>
            <w:tcW w:w="5000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0FDF7BA" w14:textId="77777777" w:rsidR="008737FE" w:rsidRPr="00F259EB" w:rsidRDefault="008737FE" w:rsidP="00F259EB">
            <w:pPr>
              <w:jc w:val="both"/>
            </w:pPr>
          </w:p>
        </w:tc>
      </w:tr>
      <w:tr w:rsidR="001D2069" w:rsidRPr="00F259EB" w14:paraId="258037DD" w14:textId="77777777" w:rsidTr="00F259EB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CBFE8D" w14:textId="77777777" w:rsidR="001D2069" w:rsidRDefault="001D2069" w:rsidP="00F259EB">
            <w:pPr>
              <w:pStyle w:val="ListParagraph"/>
              <w:numPr>
                <w:ilvl w:val="0"/>
                <w:numId w:val="3"/>
              </w:numPr>
              <w:jc w:val="both"/>
            </w:pPr>
            <w:r w:rsidRPr="00F259EB">
              <w:t>Attend to customers (internal &amp; external)</w:t>
            </w:r>
          </w:p>
          <w:p w14:paraId="7DF11A05" w14:textId="77777777" w:rsidR="00D03B0A" w:rsidRPr="00F259EB" w:rsidRDefault="00AA6BFA" w:rsidP="00F259EB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Delivering of Bills to Post-paid customers at the end of each month.</w:t>
            </w:r>
          </w:p>
        </w:tc>
      </w:tr>
      <w:tr w:rsidR="001D2069" w:rsidRPr="00F259EB" w14:paraId="709BA724" w14:textId="77777777" w:rsidTr="00F259EB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17A" w14:textId="77777777" w:rsidR="001D2069" w:rsidRPr="00F259EB" w:rsidRDefault="00AA6BFA" w:rsidP="00F259EB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Assist walk in Post-paid customers for Bill payments, Blackberry purchase or dongle and etc.</w:t>
            </w:r>
          </w:p>
        </w:tc>
      </w:tr>
      <w:tr w:rsidR="001D2069" w:rsidRPr="00F259EB" w14:paraId="158B16D8" w14:textId="77777777" w:rsidTr="00F259EB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67F768" w14:textId="77777777" w:rsidR="001D2069" w:rsidRPr="00F259EB" w:rsidRDefault="001D2069" w:rsidP="00F259EB">
            <w:pPr>
              <w:pStyle w:val="ListParagraph"/>
              <w:numPr>
                <w:ilvl w:val="0"/>
                <w:numId w:val="3"/>
              </w:numPr>
              <w:jc w:val="both"/>
            </w:pPr>
            <w:r w:rsidRPr="00F259EB">
              <w:t>Attending to all incoming queries through phone &amp; emails</w:t>
            </w:r>
          </w:p>
        </w:tc>
      </w:tr>
      <w:tr w:rsidR="001D2069" w:rsidRPr="00F259EB" w14:paraId="2D943394" w14:textId="77777777" w:rsidTr="00F259EB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F80994" w14:textId="77777777" w:rsidR="001D2069" w:rsidRPr="00F259EB" w:rsidRDefault="00AA6BFA" w:rsidP="00AA6BFA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Setting Credit Limits for Post-paid accounts according to the selected rate plan</w:t>
            </w:r>
          </w:p>
        </w:tc>
      </w:tr>
      <w:tr w:rsidR="001D2069" w:rsidRPr="00F259EB" w14:paraId="6A99FA17" w14:textId="77777777" w:rsidTr="00F259EB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8B932D" w14:textId="77777777" w:rsidR="001D2069" w:rsidRPr="00F259EB" w:rsidRDefault="00AA6BFA" w:rsidP="00F259EB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Activating Post-paid accounts</w:t>
            </w:r>
          </w:p>
        </w:tc>
      </w:tr>
      <w:tr w:rsidR="008737FE" w:rsidRPr="00F259EB" w14:paraId="444038FF" w14:textId="77777777" w:rsidTr="00F259EB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1C2EE8" w14:textId="77777777" w:rsidR="008737FE" w:rsidRPr="00F259EB" w:rsidRDefault="00AA6BFA" w:rsidP="00F259EB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Activating Post-paid customers emails &amp; access to internet</w:t>
            </w:r>
            <w:r w:rsidR="008737FE" w:rsidRPr="00F259EB">
              <w:t>.</w:t>
            </w:r>
          </w:p>
        </w:tc>
      </w:tr>
      <w:tr w:rsidR="008737FE" w:rsidRPr="00F259EB" w14:paraId="5900BFCB" w14:textId="77777777" w:rsidTr="00F259EB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D769BF" w14:textId="77777777" w:rsidR="008737FE" w:rsidRPr="00F259EB" w:rsidRDefault="00AA6BFA" w:rsidP="00F259EB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Converting accounts from Post-paid to Prepaid and vice versa</w:t>
            </w:r>
          </w:p>
        </w:tc>
      </w:tr>
      <w:tr w:rsidR="008737FE" w:rsidRPr="00F259EB" w14:paraId="56A3C94D" w14:textId="77777777" w:rsidTr="00F259EB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CAAEE2" w14:textId="77777777" w:rsidR="008737FE" w:rsidRPr="00F259EB" w:rsidRDefault="00AA6BFA" w:rsidP="00F259EB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Assisting Post-paid accounts with their Bills being disputed</w:t>
            </w:r>
          </w:p>
        </w:tc>
      </w:tr>
    </w:tbl>
    <w:p w14:paraId="646E6776" w14:textId="77777777" w:rsidR="001D2069" w:rsidRDefault="001D2069" w:rsidP="008737FE">
      <w:pPr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7"/>
        <w:gridCol w:w="2906"/>
        <w:gridCol w:w="3383"/>
      </w:tblGrid>
      <w:tr w:rsidR="008737FE" w:rsidRPr="00F259EB" w14:paraId="15574BBE" w14:textId="77777777" w:rsidTr="00F259EB"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A84078F" w14:textId="77777777" w:rsidR="008737FE" w:rsidRPr="00F259EB" w:rsidRDefault="008737FE" w:rsidP="00F259EB">
            <w:pPr>
              <w:jc w:val="both"/>
              <w:rPr>
                <w:b/>
                <w:color w:val="0000CC"/>
              </w:rPr>
            </w:pPr>
            <w:r w:rsidRPr="00F259EB">
              <w:rPr>
                <w:b/>
                <w:color w:val="0000CC"/>
              </w:rPr>
              <w:t>Institution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622F628" w14:textId="77777777" w:rsidR="008737FE" w:rsidRPr="00F259EB" w:rsidRDefault="009D0D29" w:rsidP="00F259EB">
            <w:pPr>
              <w:jc w:val="both"/>
              <w:rPr>
                <w:b/>
                <w:color w:val="0000CC"/>
              </w:rPr>
            </w:pPr>
            <w:r w:rsidRPr="00F259EB">
              <w:rPr>
                <w:b/>
                <w:color w:val="0000CC"/>
              </w:rPr>
              <w:t>Job Designation</w:t>
            </w:r>
          </w:p>
        </w:tc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64A2416" w14:textId="77777777" w:rsidR="008737FE" w:rsidRPr="00F259EB" w:rsidRDefault="008737FE" w:rsidP="00F259EB">
            <w:pPr>
              <w:jc w:val="both"/>
              <w:rPr>
                <w:b/>
                <w:color w:val="0000CC"/>
              </w:rPr>
            </w:pPr>
            <w:r w:rsidRPr="00F259EB">
              <w:rPr>
                <w:b/>
                <w:color w:val="0000CC"/>
              </w:rPr>
              <w:t>Period</w:t>
            </w:r>
          </w:p>
        </w:tc>
      </w:tr>
      <w:tr w:rsidR="008737FE" w:rsidRPr="00F259EB" w14:paraId="78B0EA2F" w14:textId="77777777" w:rsidTr="00F259EB">
        <w:tc>
          <w:tcPr>
            <w:tcW w:w="151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101734A" w14:textId="77777777" w:rsidR="008737FE" w:rsidRPr="00F259EB" w:rsidRDefault="008737FE" w:rsidP="00F259EB">
            <w:pPr>
              <w:jc w:val="both"/>
            </w:pPr>
            <w:r w:rsidRPr="00F259EB">
              <w:t>Digicel PNG Limited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FB0D1B9" w14:textId="77777777" w:rsidR="008737FE" w:rsidRPr="00F259EB" w:rsidRDefault="008737FE" w:rsidP="00F259EB">
            <w:pPr>
              <w:jc w:val="both"/>
            </w:pPr>
            <w:r w:rsidRPr="00F259EB">
              <w:t>Customer Care Executive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6A7900" w14:textId="77777777" w:rsidR="008737FE" w:rsidRPr="00F259EB" w:rsidRDefault="008737FE" w:rsidP="00AA6BFA">
            <w:pPr>
              <w:jc w:val="both"/>
            </w:pPr>
            <w:r w:rsidRPr="00F259EB">
              <w:t>200</w:t>
            </w:r>
            <w:r w:rsidR="00AA6BFA">
              <w:t>9</w:t>
            </w:r>
            <w:r w:rsidRPr="00F259EB">
              <w:t xml:space="preserve"> – 20</w:t>
            </w:r>
            <w:r w:rsidR="00AA6BFA">
              <w:t>10</w:t>
            </w:r>
            <w:r w:rsidRPr="00F259EB">
              <w:t xml:space="preserve"> [</w:t>
            </w:r>
            <w:r w:rsidR="00AA6BFA">
              <w:t>1 year</w:t>
            </w:r>
            <w:r w:rsidRPr="00F259EB">
              <w:t>]</w:t>
            </w:r>
          </w:p>
        </w:tc>
      </w:tr>
      <w:tr w:rsidR="008737FE" w:rsidRPr="00F259EB" w14:paraId="6129A8D9" w14:textId="77777777" w:rsidTr="00F259EB">
        <w:tc>
          <w:tcPr>
            <w:tcW w:w="5000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6151093" w14:textId="77777777" w:rsidR="008737FE" w:rsidRPr="00F259EB" w:rsidRDefault="008737FE" w:rsidP="00F259EB">
            <w:pPr>
              <w:jc w:val="both"/>
            </w:pPr>
          </w:p>
        </w:tc>
      </w:tr>
      <w:tr w:rsidR="008737FE" w:rsidRPr="00F259EB" w14:paraId="1BDF28CD" w14:textId="77777777" w:rsidTr="00F259EB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3F77AF" w14:textId="77777777" w:rsidR="008737FE" w:rsidRPr="00F259EB" w:rsidRDefault="008737FE" w:rsidP="00F259EB">
            <w:pPr>
              <w:pStyle w:val="ListParagraph"/>
              <w:numPr>
                <w:ilvl w:val="0"/>
                <w:numId w:val="1"/>
              </w:numPr>
              <w:jc w:val="both"/>
            </w:pPr>
            <w:r w:rsidRPr="00F259EB">
              <w:t>Receiving incoming calls through the Customer Care Hotline</w:t>
            </w:r>
          </w:p>
        </w:tc>
      </w:tr>
      <w:tr w:rsidR="008737FE" w:rsidRPr="00F259EB" w14:paraId="6A0FBAFC" w14:textId="77777777" w:rsidTr="00F259EB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2D0B1A" w14:textId="77777777" w:rsidR="008737FE" w:rsidRPr="00F259EB" w:rsidRDefault="008737FE" w:rsidP="00F259EB">
            <w:pPr>
              <w:pStyle w:val="ListParagraph"/>
              <w:numPr>
                <w:ilvl w:val="0"/>
                <w:numId w:val="1"/>
              </w:numPr>
              <w:jc w:val="both"/>
            </w:pPr>
            <w:r w:rsidRPr="00F259EB">
              <w:t>Effectively identifying and resolving customer’s mobile queries at first point of contact by applying thorough trouble-shooting techniques.</w:t>
            </w:r>
          </w:p>
        </w:tc>
      </w:tr>
      <w:tr w:rsidR="008737FE" w:rsidRPr="00F259EB" w14:paraId="2D09A601" w14:textId="77777777" w:rsidTr="00F259EB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854DE1" w14:textId="77777777" w:rsidR="008737FE" w:rsidRPr="00F259EB" w:rsidRDefault="00A75637" w:rsidP="00F259EB">
            <w:pPr>
              <w:pStyle w:val="ListParagraph"/>
              <w:numPr>
                <w:ilvl w:val="0"/>
                <w:numId w:val="1"/>
              </w:numPr>
              <w:jc w:val="both"/>
            </w:pPr>
            <w:r w:rsidRPr="00F259EB">
              <w:t>Immediately escalating technical, voucher and corporate related queries to relevant teams and periodically following up to ensure ticket is closed and customer is advised immediately.</w:t>
            </w:r>
          </w:p>
        </w:tc>
      </w:tr>
    </w:tbl>
    <w:p w14:paraId="6632322D" w14:textId="77777777" w:rsidR="008737FE" w:rsidRDefault="008737FE" w:rsidP="008737FE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37"/>
        <w:gridCol w:w="2906"/>
        <w:gridCol w:w="3383"/>
      </w:tblGrid>
      <w:tr w:rsidR="00A75637" w:rsidRPr="00F259EB" w14:paraId="5E626F4B" w14:textId="77777777" w:rsidTr="00F259EB">
        <w:tc>
          <w:tcPr>
            <w:tcW w:w="1516" w:type="pct"/>
            <w:shd w:val="clear" w:color="auto" w:fill="F2F2F2"/>
          </w:tcPr>
          <w:p w14:paraId="2EBBE2EF" w14:textId="77777777" w:rsidR="00A75637" w:rsidRPr="00F259EB" w:rsidRDefault="00A75637" w:rsidP="00F259EB">
            <w:pPr>
              <w:jc w:val="both"/>
              <w:rPr>
                <w:b/>
                <w:color w:val="0000CC"/>
              </w:rPr>
            </w:pPr>
            <w:r w:rsidRPr="00F259EB">
              <w:rPr>
                <w:b/>
                <w:color w:val="0000CC"/>
              </w:rPr>
              <w:t>Institution</w:t>
            </w:r>
          </w:p>
        </w:tc>
        <w:tc>
          <w:tcPr>
            <w:tcW w:w="1610" w:type="pct"/>
            <w:shd w:val="clear" w:color="auto" w:fill="F2F2F2"/>
          </w:tcPr>
          <w:p w14:paraId="78FDA497" w14:textId="77777777" w:rsidR="00A75637" w:rsidRPr="00F259EB" w:rsidRDefault="009D0D29" w:rsidP="00F259EB">
            <w:pPr>
              <w:jc w:val="both"/>
              <w:rPr>
                <w:b/>
                <w:color w:val="0000CC"/>
              </w:rPr>
            </w:pPr>
            <w:r w:rsidRPr="00F259EB">
              <w:rPr>
                <w:b/>
                <w:color w:val="0000CC"/>
              </w:rPr>
              <w:t>Job Designation</w:t>
            </w:r>
          </w:p>
        </w:tc>
        <w:tc>
          <w:tcPr>
            <w:tcW w:w="1874" w:type="pct"/>
            <w:shd w:val="clear" w:color="auto" w:fill="F2F2F2"/>
          </w:tcPr>
          <w:p w14:paraId="35A036C8" w14:textId="77777777" w:rsidR="00A75637" w:rsidRPr="00F259EB" w:rsidRDefault="00A75637" w:rsidP="00F259EB">
            <w:pPr>
              <w:jc w:val="both"/>
              <w:rPr>
                <w:b/>
                <w:color w:val="0000CC"/>
              </w:rPr>
            </w:pPr>
            <w:r w:rsidRPr="00F259EB">
              <w:rPr>
                <w:b/>
                <w:color w:val="0000CC"/>
              </w:rPr>
              <w:t>Period</w:t>
            </w:r>
          </w:p>
        </w:tc>
      </w:tr>
      <w:tr w:rsidR="00A75637" w:rsidRPr="00F259EB" w14:paraId="1747D4FB" w14:textId="77777777" w:rsidTr="00F259EB">
        <w:tc>
          <w:tcPr>
            <w:tcW w:w="1516" w:type="pct"/>
            <w:tcBorders>
              <w:bottom w:val="single" w:sz="4" w:space="0" w:color="000000"/>
            </w:tcBorders>
          </w:tcPr>
          <w:p w14:paraId="01548BE2" w14:textId="77777777" w:rsidR="00A75637" w:rsidRPr="00F259EB" w:rsidRDefault="00AA6BFA" w:rsidP="00F259EB">
            <w:pPr>
              <w:jc w:val="both"/>
            </w:pPr>
            <w:r>
              <w:t>Auto Zeal</w:t>
            </w:r>
          </w:p>
        </w:tc>
        <w:tc>
          <w:tcPr>
            <w:tcW w:w="1610" w:type="pct"/>
            <w:tcBorders>
              <w:bottom w:val="single" w:sz="4" w:space="0" w:color="000000"/>
            </w:tcBorders>
          </w:tcPr>
          <w:p w14:paraId="23870557" w14:textId="77777777" w:rsidR="00A75637" w:rsidRPr="00F259EB" w:rsidRDefault="00AA6BFA" w:rsidP="00F259EB">
            <w:pPr>
              <w:jc w:val="both"/>
            </w:pPr>
            <w:r>
              <w:t>Sales Representative</w:t>
            </w:r>
          </w:p>
        </w:tc>
        <w:tc>
          <w:tcPr>
            <w:tcW w:w="1874" w:type="pct"/>
            <w:tcBorders>
              <w:bottom w:val="single" w:sz="4" w:space="0" w:color="000000"/>
            </w:tcBorders>
          </w:tcPr>
          <w:p w14:paraId="0DE4A2D7" w14:textId="77777777" w:rsidR="00A75637" w:rsidRPr="00F259EB" w:rsidRDefault="00A75637" w:rsidP="00AA6BFA">
            <w:pPr>
              <w:jc w:val="both"/>
            </w:pPr>
            <w:r w:rsidRPr="00F259EB">
              <w:t>200</w:t>
            </w:r>
            <w:r w:rsidR="00AA6BFA">
              <w:t>8</w:t>
            </w:r>
          </w:p>
        </w:tc>
      </w:tr>
      <w:tr w:rsidR="00A75637" w:rsidRPr="00F259EB" w14:paraId="72BEB064" w14:textId="77777777" w:rsidTr="00F259EB">
        <w:tc>
          <w:tcPr>
            <w:tcW w:w="5000" w:type="pct"/>
            <w:gridSpan w:val="3"/>
            <w:tcBorders>
              <w:top w:val="single" w:sz="4" w:space="0" w:color="000000"/>
            </w:tcBorders>
          </w:tcPr>
          <w:p w14:paraId="39C26C3A" w14:textId="77777777" w:rsidR="00A75637" w:rsidRPr="00F259EB" w:rsidRDefault="00A75637" w:rsidP="00F259EB">
            <w:pPr>
              <w:jc w:val="both"/>
            </w:pPr>
          </w:p>
        </w:tc>
      </w:tr>
      <w:tr w:rsidR="00A75637" w:rsidRPr="00F259EB" w14:paraId="49A9E29B" w14:textId="77777777" w:rsidTr="00F259EB">
        <w:tc>
          <w:tcPr>
            <w:tcW w:w="5000" w:type="pct"/>
            <w:gridSpan w:val="3"/>
          </w:tcPr>
          <w:p w14:paraId="1881E138" w14:textId="77777777" w:rsidR="00A75637" w:rsidRPr="00F259EB" w:rsidRDefault="0001157F" w:rsidP="00C83429">
            <w:pPr>
              <w:pStyle w:val="ListParagraph"/>
              <w:numPr>
                <w:ilvl w:val="0"/>
                <w:numId w:val="2"/>
              </w:numPr>
              <w:jc w:val="both"/>
            </w:pPr>
            <w:r w:rsidRPr="00F259EB">
              <w:t xml:space="preserve">Promoting available </w:t>
            </w:r>
            <w:r w:rsidR="00C83429">
              <w:t>vehicles</w:t>
            </w:r>
            <w:r w:rsidRPr="00F259EB">
              <w:t xml:space="preserve"> to prospective candidates and providing guidance in terms of identifying possible </w:t>
            </w:r>
            <w:r w:rsidR="00C83429">
              <w:t>choice or type of vehicles needed for instance suitable for family, on the road, off the road and for corporate use.</w:t>
            </w:r>
          </w:p>
        </w:tc>
      </w:tr>
      <w:tr w:rsidR="00A75637" w:rsidRPr="00F259EB" w14:paraId="3395CBA4" w14:textId="77777777" w:rsidTr="00F259EB">
        <w:tc>
          <w:tcPr>
            <w:tcW w:w="5000" w:type="pct"/>
            <w:gridSpan w:val="3"/>
          </w:tcPr>
          <w:p w14:paraId="1567362B" w14:textId="77777777" w:rsidR="00A75637" w:rsidRPr="00F259EB" w:rsidRDefault="00C83429" w:rsidP="00F259EB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Advising customers on stock of vehicles that are available when new stock will arrive and negotiating price of each vehicles.</w:t>
            </w:r>
          </w:p>
        </w:tc>
      </w:tr>
      <w:tr w:rsidR="00A75637" w:rsidRPr="00F259EB" w14:paraId="0F76580B" w14:textId="77777777" w:rsidTr="00F259EB">
        <w:tc>
          <w:tcPr>
            <w:tcW w:w="5000" w:type="pct"/>
            <w:gridSpan w:val="3"/>
          </w:tcPr>
          <w:p w14:paraId="14B21904" w14:textId="77777777" w:rsidR="00A75637" w:rsidRPr="00F259EB" w:rsidRDefault="00A75637" w:rsidP="00C83429">
            <w:pPr>
              <w:pStyle w:val="ListParagraph"/>
              <w:ind w:left="0"/>
              <w:jc w:val="both"/>
            </w:pPr>
          </w:p>
        </w:tc>
      </w:tr>
      <w:tr w:rsidR="0001157F" w:rsidRPr="00F259EB" w14:paraId="3A578D2D" w14:textId="77777777" w:rsidTr="00F259EB">
        <w:tc>
          <w:tcPr>
            <w:tcW w:w="5000" w:type="pct"/>
            <w:gridSpan w:val="3"/>
          </w:tcPr>
          <w:p w14:paraId="4A1C4A34" w14:textId="77777777" w:rsidR="0001157F" w:rsidRPr="00F259EB" w:rsidRDefault="00092F76" w:rsidP="00C83429">
            <w:pPr>
              <w:pStyle w:val="ListParagraph"/>
              <w:numPr>
                <w:ilvl w:val="0"/>
                <w:numId w:val="2"/>
              </w:numPr>
              <w:jc w:val="both"/>
            </w:pPr>
            <w:r w:rsidRPr="00F259EB">
              <w:t>Effectively responding</w:t>
            </w:r>
            <w:r w:rsidR="00C83429">
              <w:t xml:space="preserve"> or assisting</w:t>
            </w:r>
            <w:r w:rsidRPr="00F259EB">
              <w:t xml:space="preserve"> to all enquiries received via direct face-to-face contact, phone, fax and email</w:t>
            </w:r>
            <w:r w:rsidR="00012CDC">
              <w:t xml:space="preserve"> with interested candidates on</w:t>
            </w:r>
            <w:r w:rsidR="00C83429">
              <w:t xml:space="preserve"> buying of vehicles in the yard</w:t>
            </w:r>
          </w:p>
        </w:tc>
      </w:tr>
    </w:tbl>
    <w:p w14:paraId="4BCFBA7C" w14:textId="77777777" w:rsidR="00A75637" w:rsidRDefault="00A75637" w:rsidP="008737FE">
      <w:pPr>
        <w:jc w:val="both"/>
      </w:pPr>
    </w:p>
    <w:p w14:paraId="7B31F74B" w14:textId="77777777" w:rsidR="00092F76" w:rsidRPr="000F7D51" w:rsidRDefault="00092F76" w:rsidP="00092F76">
      <w:pPr>
        <w:jc w:val="both"/>
        <w:rPr>
          <w:b/>
          <w:sz w:val="26"/>
        </w:rPr>
      </w:pPr>
      <w:r>
        <w:rPr>
          <w:b/>
          <w:sz w:val="26"/>
        </w:rPr>
        <w:t>Reference</w:t>
      </w:r>
    </w:p>
    <w:p w14:paraId="46E8E6B1" w14:textId="77777777" w:rsidR="00092F76" w:rsidRDefault="00092F76" w:rsidP="00092F76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90"/>
        <w:gridCol w:w="3693"/>
        <w:gridCol w:w="2643"/>
      </w:tblGrid>
      <w:tr w:rsidR="00092F76" w:rsidRPr="00F259EB" w14:paraId="34146748" w14:textId="77777777" w:rsidTr="00F259EB">
        <w:tc>
          <w:tcPr>
            <w:tcW w:w="1490" w:type="pct"/>
            <w:shd w:val="clear" w:color="auto" w:fill="F2F2F2"/>
          </w:tcPr>
          <w:p w14:paraId="6FE6E43F" w14:textId="77777777" w:rsidR="00092F76" w:rsidRPr="00F259EB" w:rsidRDefault="00092F76" w:rsidP="00F259EB">
            <w:pPr>
              <w:jc w:val="both"/>
              <w:rPr>
                <w:b/>
                <w:color w:val="0000CC"/>
              </w:rPr>
            </w:pPr>
            <w:r w:rsidRPr="00F259EB">
              <w:rPr>
                <w:b/>
                <w:color w:val="0000CC"/>
              </w:rPr>
              <w:t>Academic</w:t>
            </w:r>
          </w:p>
        </w:tc>
        <w:tc>
          <w:tcPr>
            <w:tcW w:w="2046" w:type="pct"/>
            <w:shd w:val="clear" w:color="auto" w:fill="F2F2F2"/>
          </w:tcPr>
          <w:p w14:paraId="07CF3DD3" w14:textId="77777777" w:rsidR="00092F76" w:rsidRPr="00F259EB" w:rsidRDefault="00092F76" w:rsidP="00F259EB">
            <w:pPr>
              <w:jc w:val="both"/>
              <w:rPr>
                <w:b/>
                <w:color w:val="0000CC"/>
              </w:rPr>
            </w:pPr>
            <w:r w:rsidRPr="00F259EB">
              <w:rPr>
                <w:b/>
                <w:color w:val="0000CC"/>
              </w:rPr>
              <w:t>Professional</w:t>
            </w:r>
          </w:p>
        </w:tc>
        <w:tc>
          <w:tcPr>
            <w:tcW w:w="1464" w:type="pct"/>
            <w:shd w:val="clear" w:color="auto" w:fill="F2F2F2"/>
          </w:tcPr>
          <w:p w14:paraId="348381B9" w14:textId="77777777" w:rsidR="00092F76" w:rsidRPr="00F259EB" w:rsidRDefault="00092F76" w:rsidP="00F259EB">
            <w:pPr>
              <w:jc w:val="both"/>
              <w:rPr>
                <w:b/>
                <w:color w:val="0000CC"/>
              </w:rPr>
            </w:pPr>
          </w:p>
        </w:tc>
      </w:tr>
      <w:tr w:rsidR="00092F76" w:rsidRPr="00F259EB" w14:paraId="7E162E52" w14:textId="77777777" w:rsidTr="00F259EB">
        <w:tc>
          <w:tcPr>
            <w:tcW w:w="1490" w:type="pct"/>
          </w:tcPr>
          <w:p w14:paraId="0DCAFD2A" w14:textId="77777777" w:rsidR="00092F76" w:rsidRPr="00F259EB" w:rsidRDefault="00C83429" w:rsidP="00F259EB">
            <w:pPr>
              <w:jc w:val="both"/>
            </w:pPr>
            <w:r>
              <w:t>Ms. Eshwin Enoch</w:t>
            </w:r>
          </w:p>
        </w:tc>
        <w:tc>
          <w:tcPr>
            <w:tcW w:w="2046" w:type="pct"/>
          </w:tcPr>
          <w:p w14:paraId="3F5EFD17" w14:textId="77777777" w:rsidR="00092F76" w:rsidRPr="00F259EB" w:rsidRDefault="00222796" w:rsidP="00012CDC">
            <w:pPr>
              <w:jc w:val="both"/>
            </w:pPr>
            <w:r>
              <w:t>Ms Sibona Kema</w:t>
            </w:r>
          </w:p>
        </w:tc>
        <w:tc>
          <w:tcPr>
            <w:tcW w:w="1464" w:type="pct"/>
          </w:tcPr>
          <w:p w14:paraId="3A20241D" w14:textId="77777777" w:rsidR="00092F76" w:rsidRPr="00F259EB" w:rsidRDefault="00092F76" w:rsidP="00012CDC">
            <w:pPr>
              <w:jc w:val="both"/>
            </w:pPr>
          </w:p>
        </w:tc>
      </w:tr>
      <w:tr w:rsidR="00092F76" w:rsidRPr="00F259EB" w14:paraId="216CBF85" w14:textId="77777777" w:rsidTr="00F259EB">
        <w:tc>
          <w:tcPr>
            <w:tcW w:w="1490" w:type="pct"/>
          </w:tcPr>
          <w:p w14:paraId="33FBEC10" w14:textId="77777777" w:rsidR="00092F76" w:rsidRPr="00F259EB" w:rsidRDefault="00092F76" w:rsidP="00F259EB">
            <w:pPr>
              <w:jc w:val="both"/>
            </w:pPr>
            <w:r w:rsidRPr="00F259EB">
              <w:t>Lecturer</w:t>
            </w:r>
          </w:p>
        </w:tc>
        <w:tc>
          <w:tcPr>
            <w:tcW w:w="2046" w:type="pct"/>
          </w:tcPr>
          <w:p w14:paraId="629BE76B" w14:textId="77777777" w:rsidR="00092F76" w:rsidRPr="00F259EB" w:rsidRDefault="00222796" w:rsidP="00F259EB">
            <w:pPr>
              <w:jc w:val="both"/>
            </w:pPr>
            <w:r>
              <w:t>BSP Call Centre Manager</w:t>
            </w:r>
          </w:p>
        </w:tc>
        <w:tc>
          <w:tcPr>
            <w:tcW w:w="1464" w:type="pct"/>
          </w:tcPr>
          <w:p w14:paraId="1209EA43" w14:textId="77777777" w:rsidR="00092F76" w:rsidRPr="00F259EB" w:rsidRDefault="00092F76" w:rsidP="00F259EB">
            <w:pPr>
              <w:jc w:val="both"/>
            </w:pPr>
          </w:p>
        </w:tc>
      </w:tr>
      <w:tr w:rsidR="00092F76" w:rsidRPr="00F259EB" w14:paraId="0B66A1DB" w14:textId="77777777" w:rsidTr="00F259EB">
        <w:tc>
          <w:tcPr>
            <w:tcW w:w="1490" w:type="pct"/>
          </w:tcPr>
          <w:p w14:paraId="63FC071D" w14:textId="77777777" w:rsidR="00092F76" w:rsidRPr="00F259EB" w:rsidRDefault="00092F76" w:rsidP="00F259EB">
            <w:pPr>
              <w:jc w:val="both"/>
            </w:pPr>
            <w:r w:rsidRPr="00F259EB">
              <w:t>Institute of Business Studies</w:t>
            </w:r>
          </w:p>
        </w:tc>
        <w:tc>
          <w:tcPr>
            <w:tcW w:w="2046" w:type="pct"/>
          </w:tcPr>
          <w:p w14:paraId="56A9CD68" w14:textId="77777777" w:rsidR="00092F76" w:rsidRPr="00F259EB" w:rsidRDefault="00222796" w:rsidP="00F259EB">
            <w:pPr>
              <w:jc w:val="both"/>
            </w:pPr>
            <w:r>
              <w:t>Bank South Pacific</w:t>
            </w:r>
          </w:p>
        </w:tc>
        <w:tc>
          <w:tcPr>
            <w:tcW w:w="1464" w:type="pct"/>
          </w:tcPr>
          <w:p w14:paraId="4B3A01DF" w14:textId="77777777" w:rsidR="00092F76" w:rsidRPr="00F259EB" w:rsidRDefault="00092F76" w:rsidP="00F259EB">
            <w:pPr>
              <w:jc w:val="both"/>
            </w:pPr>
          </w:p>
        </w:tc>
      </w:tr>
      <w:tr w:rsidR="00092F76" w:rsidRPr="00F259EB" w14:paraId="5280078B" w14:textId="77777777" w:rsidTr="00F259EB">
        <w:tc>
          <w:tcPr>
            <w:tcW w:w="1490" w:type="pct"/>
          </w:tcPr>
          <w:p w14:paraId="7B5BF9DD" w14:textId="77777777" w:rsidR="00092F76" w:rsidRPr="00F259EB" w:rsidRDefault="00092F76" w:rsidP="00F259EB">
            <w:pPr>
              <w:jc w:val="both"/>
            </w:pPr>
            <w:r w:rsidRPr="00F259EB">
              <w:t>Tel: 325 4053</w:t>
            </w:r>
          </w:p>
        </w:tc>
        <w:tc>
          <w:tcPr>
            <w:tcW w:w="2046" w:type="pct"/>
          </w:tcPr>
          <w:p w14:paraId="128D930A" w14:textId="77777777" w:rsidR="00092F76" w:rsidRPr="00F259EB" w:rsidRDefault="00222796" w:rsidP="00222796">
            <w:pPr>
              <w:ind w:left="720" w:hanging="720"/>
              <w:jc w:val="both"/>
            </w:pPr>
            <w:r>
              <w:t>Tel: 3201212/70301212</w:t>
            </w:r>
          </w:p>
        </w:tc>
        <w:tc>
          <w:tcPr>
            <w:tcW w:w="1464" w:type="pct"/>
          </w:tcPr>
          <w:p w14:paraId="5C4EB4EE" w14:textId="77777777" w:rsidR="00092F76" w:rsidRPr="00F259EB" w:rsidRDefault="00092F76" w:rsidP="00F259EB">
            <w:pPr>
              <w:jc w:val="both"/>
            </w:pPr>
          </w:p>
        </w:tc>
      </w:tr>
    </w:tbl>
    <w:p w14:paraId="14AE4DB8" w14:textId="77777777" w:rsidR="00092F76" w:rsidRDefault="00092F76" w:rsidP="008737FE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90"/>
        <w:gridCol w:w="3693"/>
        <w:gridCol w:w="2643"/>
      </w:tblGrid>
      <w:tr w:rsidR="004877C1" w:rsidRPr="00F259EB" w14:paraId="0C4A6C26" w14:textId="77777777" w:rsidTr="00F259EB">
        <w:tc>
          <w:tcPr>
            <w:tcW w:w="1490" w:type="pct"/>
            <w:shd w:val="clear" w:color="auto" w:fill="F2F2F2"/>
          </w:tcPr>
          <w:p w14:paraId="7DE846BC" w14:textId="77777777" w:rsidR="004877C1" w:rsidRPr="00F259EB" w:rsidRDefault="004877C1" w:rsidP="00F259EB">
            <w:pPr>
              <w:jc w:val="both"/>
              <w:rPr>
                <w:b/>
                <w:color w:val="0000CC"/>
              </w:rPr>
            </w:pPr>
            <w:r w:rsidRPr="00F259EB">
              <w:rPr>
                <w:b/>
                <w:color w:val="0000CC"/>
              </w:rPr>
              <w:t>Academic</w:t>
            </w:r>
          </w:p>
        </w:tc>
        <w:tc>
          <w:tcPr>
            <w:tcW w:w="2046" w:type="pct"/>
            <w:shd w:val="clear" w:color="auto" w:fill="F2F2F2"/>
          </w:tcPr>
          <w:p w14:paraId="52EE91A8" w14:textId="77777777" w:rsidR="004877C1" w:rsidRPr="00F259EB" w:rsidRDefault="00012CDC" w:rsidP="00F259EB">
            <w:pPr>
              <w:jc w:val="both"/>
              <w:rPr>
                <w:b/>
                <w:color w:val="0000CC"/>
              </w:rPr>
            </w:pPr>
            <w:r w:rsidRPr="00F259EB">
              <w:rPr>
                <w:b/>
                <w:color w:val="0000CC"/>
              </w:rPr>
              <w:t>Professional</w:t>
            </w:r>
          </w:p>
        </w:tc>
        <w:tc>
          <w:tcPr>
            <w:tcW w:w="1464" w:type="pct"/>
            <w:shd w:val="clear" w:color="auto" w:fill="F2F2F2"/>
          </w:tcPr>
          <w:p w14:paraId="2556C182" w14:textId="77777777" w:rsidR="004877C1" w:rsidRPr="00F259EB" w:rsidRDefault="004877C1" w:rsidP="00F259EB">
            <w:pPr>
              <w:jc w:val="both"/>
              <w:rPr>
                <w:b/>
                <w:color w:val="0000CC"/>
              </w:rPr>
            </w:pPr>
          </w:p>
        </w:tc>
      </w:tr>
      <w:tr w:rsidR="00012CDC" w:rsidRPr="00F259EB" w14:paraId="73FDCF6C" w14:textId="77777777" w:rsidTr="00F259EB">
        <w:tc>
          <w:tcPr>
            <w:tcW w:w="1490" w:type="pct"/>
          </w:tcPr>
          <w:p w14:paraId="1E23B211" w14:textId="77777777" w:rsidR="00012CDC" w:rsidRPr="00F259EB" w:rsidRDefault="00012CDC" w:rsidP="00F259EB">
            <w:pPr>
              <w:jc w:val="both"/>
            </w:pPr>
            <w:r w:rsidRPr="00F259EB">
              <w:t>Ms. Donah Miskaram</w:t>
            </w:r>
          </w:p>
        </w:tc>
        <w:tc>
          <w:tcPr>
            <w:tcW w:w="2046" w:type="pct"/>
          </w:tcPr>
          <w:p w14:paraId="5A72FBDC" w14:textId="77777777" w:rsidR="00012CDC" w:rsidRPr="00F259EB" w:rsidRDefault="00222796" w:rsidP="005C698A">
            <w:pPr>
              <w:jc w:val="both"/>
            </w:pPr>
            <w:r>
              <w:t>Mr. Albert Kaian</w:t>
            </w:r>
          </w:p>
        </w:tc>
        <w:tc>
          <w:tcPr>
            <w:tcW w:w="1464" w:type="pct"/>
          </w:tcPr>
          <w:p w14:paraId="0834FDEB" w14:textId="77777777" w:rsidR="00012CDC" w:rsidRPr="00F259EB" w:rsidRDefault="00012CDC" w:rsidP="00F259EB">
            <w:pPr>
              <w:jc w:val="both"/>
            </w:pPr>
          </w:p>
        </w:tc>
      </w:tr>
      <w:tr w:rsidR="00012CDC" w:rsidRPr="00F259EB" w14:paraId="19A238DA" w14:textId="77777777" w:rsidTr="00F259EB">
        <w:tc>
          <w:tcPr>
            <w:tcW w:w="1490" w:type="pct"/>
          </w:tcPr>
          <w:p w14:paraId="6B0B6522" w14:textId="77777777" w:rsidR="00012CDC" w:rsidRPr="00F259EB" w:rsidRDefault="00012CDC" w:rsidP="00F259EB">
            <w:pPr>
              <w:jc w:val="both"/>
            </w:pPr>
            <w:r w:rsidRPr="00F259EB">
              <w:t>Training Manager</w:t>
            </w:r>
          </w:p>
        </w:tc>
        <w:tc>
          <w:tcPr>
            <w:tcW w:w="2046" w:type="pct"/>
          </w:tcPr>
          <w:p w14:paraId="2F33AFC8" w14:textId="77777777" w:rsidR="00012CDC" w:rsidRPr="00F259EB" w:rsidRDefault="00222796" w:rsidP="00012CDC">
            <w:pPr>
              <w:jc w:val="both"/>
            </w:pPr>
            <w:r>
              <w:t>BSP Call Centre Floor Manager</w:t>
            </w:r>
          </w:p>
        </w:tc>
        <w:tc>
          <w:tcPr>
            <w:tcW w:w="1464" w:type="pct"/>
          </w:tcPr>
          <w:p w14:paraId="6CEB4AD2" w14:textId="77777777" w:rsidR="00012CDC" w:rsidRPr="00F259EB" w:rsidRDefault="00012CDC" w:rsidP="00F259EB">
            <w:pPr>
              <w:jc w:val="both"/>
            </w:pPr>
          </w:p>
        </w:tc>
      </w:tr>
      <w:tr w:rsidR="00012CDC" w:rsidRPr="00F259EB" w14:paraId="258D8509" w14:textId="77777777" w:rsidTr="00F259EB">
        <w:tc>
          <w:tcPr>
            <w:tcW w:w="1490" w:type="pct"/>
          </w:tcPr>
          <w:p w14:paraId="7F6BBFA9" w14:textId="77777777" w:rsidR="00012CDC" w:rsidRPr="00F259EB" w:rsidRDefault="00012CDC" w:rsidP="00F259EB">
            <w:pPr>
              <w:jc w:val="both"/>
            </w:pPr>
            <w:r w:rsidRPr="00F259EB">
              <w:t>Esso Highlands</w:t>
            </w:r>
          </w:p>
        </w:tc>
        <w:tc>
          <w:tcPr>
            <w:tcW w:w="2046" w:type="pct"/>
          </w:tcPr>
          <w:p w14:paraId="63A4A6A3" w14:textId="77777777" w:rsidR="00012CDC" w:rsidRPr="00F259EB" w:rsidRDefault="00222796" w:rsidP="005C698A">
            <w:pPr>
              <w:jc w:val="both"/>
            </w:pPr>
            <w:r>
              <w:t>Bank South Pacific</w:t>
            </w:r>
          </w:p>
        </w:tc>
        <w:tc>
          <w:tcPr>
            <w:tcW w:w="1464" w:type="pct"/>
          </w:tcPr>
          <w:p w14:paraId="3E9998F3" w14:textId="77777777" w:rsidR="00012CDC" w:rsidRPr="00F259EB" w:rsidRDefault="00012CDC" w:rsidP="00F259EB">
            <w:pPr>
              <w:jc w:val="both"/>
            </w:pPr>
          </w:p>
        </w:tc>
      </w:tr>
      <w:tr w:rsidR="00012CDC" w:rsidRPr="00F259EB" w14:paraId="2D4AD21A" w14:textId="77777777" w:rsidTr="00F259EB">
        <w:tc>
          <w:tcPr>
            <w:tcW w:w="1490" w:type="pct"/>
          </w:tcPr>
          <w:p w14:paraId="41356D2E" w14:textId="77777777" w:rsidR="00012CDC" w:rsidRPr="00F259EB" w:rsidRDefault="00012CDC" w:rsidP="00F259EB">
            <w:pPr>
              <w:jc w:val="both"/>
            </w:pPr>
            <w:r>
              <w:t>Digicel: 71028141</w:t>
            </w:r>
          </w:p>
        </w:tc>
        <w:tc>
          <w:tcPr>
            <w:tcW w:w="2046" w:type="pct"/>
          </w:tcPr>
          <w:p w14:paraId="39AA5F6B" w14:textId="77777777" w:rsidR="00012CDC" w:rsidRPr="00F259EB" w:rsidRDefault="00222796" w:rsidP="005C698A">
            <w:pPr>
              <w:jc w:val="both"/>
            </w:pPr>
            <w:r>
              <w:t>Tel: 3201212/ 1802000</w:t>
            </w:r>
          </w:p>
        </w:tc>
        <w:tc>
          <w:tcPr>
            <w:tcW w:w="1464" w:type="pct"/>
          </w:tcPr>
          <w:p w14:paraId="581B6050" w14:textId="77777777" w:rsidR="00012CDC" w:rsidRPr="00F259EB" w:rsidRDefault="00012CDC" w:rsidP="00F259EB">
            <w:pPr>
              <w:jc w:val="both"/>
            </w:pPr>
          </w:p>
        </w:tc>
      </w:tr>
    </w:tbl>
    <w:p w14:paraId="2A6AFEA5" w14:textId="77777777" w:rsidR="004877C1" w:rsidRDefault="004877C1" w:rsidP="008737FE">
      <w:pPr>
        <w:jc w:val="both"/>
      </w:pPr>
    </w:p>
    <w:sectPr w:rsidR="004877C1" w:rsidSect="00D64D10">
      <w:headerReference w:type="default" r:id="rId7"/>
      <w:pgSz w:w="11906" w:h="16838"/>
      <w:pgMar w:top="1440" w:right="1440" w:bottom="1440" w:left="1440" w:header="70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C0D14" w14:textId="77777777" w:rsidR="002B657D" w:rsidRDefault="002B657D" w:rsidP="00A21F0E">
      <w:r>
        <w:separator/>
      </w:r>
    </w:p>
  </w:endnote>
  <w:endnote w:type="continuationSeparator" w:id="0">
    <w:p w14:paraId="4A293302" w14:textId="77777777" w:rsidR="002B657D" w:rsidRDefault="002B657D" w:rsidP="00A2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08A23" w14:textId="77777777" w:rsidR="002B657D" w:rsidRDefault="002B657D" w:rsidP="00A21F0E">
      <w:r>
        <w:separator/>
      </w:r>
    </w:p>
  </w:footnote>
  <w:footnote w:type="continuationSeparator" w:id="0">
    <w:p w14:paraId="7B1BEBF9" w14:textId="77777777" w:rsidR="002B657D" w:rsidRDefault="002B657D" w:rsidP="00A21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33F35" w14:textId="77777777" w:rsidR="00D64D10" w:rsidRDefault="00D64D10" w:rsidP="00D64D10">
    <w:pPr>
      <w:pStyle w:val="Header"/>
      <w:tabs>
        <w:tab w:val="clear" w:pos="4513"/>
        <w:tab w:val="clear" w:pos="9026"/>
        <w:tab w:val="left" w:pos="15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D0920"/>
    <w:multiLevelType w:val="hybridMultilevel"/>
    <w:tmpl w:val="83FCE0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72F4B"/>
    <w:multiLevelType w:val="hybridMultilevel"/>
    <w:tmpl w:val="179AD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23A72"/>
    <w:multiLevelType w:val="hybridMultilevel"/>
    <w:tmpl w:val="AEE4D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C6EDD"/>
    <w:multiLevelType w:val="hybridMultilevel"/>
    <w:tmpl w:val="B2A04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B7"/>
    <w:rsid w:val="0001157F"/>
    <w:rsid w:val="00012CDC"/>
    <w:rsid w:val="00092F76"/>
    <w:rsid w:val="000F7D51"/>
    <w:rsid w:val="00101304"/>
    <w:rsid w:val="00146899"/>
    <w:rsid w:val="001757B7"/>
    <w:rsid w:val="001A3F57"/>
    <w:rsid w:val="001D2069"/>
    <w:rsid w:val="001E3F2B"/>
    <w:rsid w:val="00216E7F"/>
    <w:rsid w:val="00222796"/>
    <w:rsid w:val="00261983"/>
    <w:rsid w:val="002A5155"/>
    <w:rsid w:val="002B657D"/>
    <w:rsid w:val="00316B58"/>
    <w:rsid w:val="003323F5"/>
    <w:rsid w:val="00342300"/>
    <w:rsid w:val="00352F1C"/>
    <w:rsid w:val="003853B6"/>
    <w:rsid w:val="00443C04"/>
    <w:rsid w:val="00472E2F"/>
    <w:rsid w:val="004877C1"/>
    <w:rsid w:val="004F13EA"/>
    <w:rsid w:val="00565810"/>
    <w:rsid w:val="005C698A"/>
    <w:rsid w:val="005E0869"/>
    <w:rsid w:val="00705957"/>
    <w:rsid w:val="007746F8"/>
    <w:rsid w:val="007772A1"/>
    <w:rsid w:val="008737FE"/>
    <w:rsid w:val="008A4511"/>
    <w:rsid w:val="009022F4"/>
    <w:rsid w:val="00910317"/>
    <w:rsid w:val="009567AB"/>
    <w:rsid w:val="009D0D29"/>
    <w:rsid w:val="00A21F0E"/>
    <w:rsid w:val="00A75637"/>
    <w:rsid w:val="00AA6BFA"/>
    <w:rsid w:val="00B47DD5"/>
    <w:rsid w:val="00B94742"/>
    <w:rsid w:val="00BA18B5"/>
    <w:rsid w:val="00BE0A5C"/>
    <w:rsid w:val="00C83429"/>
    <w:rsid w:val="00C92A0D"/>
    <w:rsid w:val="00D03B0A"/>
    <w:rsid w:val="00D20860"/>
    <w:rsid w:val="00D64D10"/>
    <w:rsid w:val="00DA65BC"/>
    <w:rsid w:val="00DE0D98"/>
    <w:rsid w:val="00EB502A"/>
    <w:rsid w:val="00EE370A"/>
    <w:rsid w:val="00F259EB"/>
    <w:rsid w:val="00F3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B770C"/>
  <w15:chartTrackingRefBased/>
  <w15:docId w15:val="{C8E526B1-82DB-4578-BD9E-7F2E6D84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A4511"/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3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877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F0E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21F0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21F0E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21F0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DIGICELGROUP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debzlumbia@gmail.com</dc:creator>
  <cp:keywords/>
  <cp:lastModifiedBy>debbie lumbia</cp:lastModifiedBy>
  <cp:revision>2</cp:revision>
  <cp:lastPrinted>2012-03-17T23:28:00Z</cp:lastPrinted>
  <dcterms:created xsi:type="dcterms:W3CDTF">2017-05-20T06:12:00Z</dcterms:created>
  <dcterms:modified xsi:type="dcterms:W3CDTF">2017-05-20T06:12:00Z</dcterms:modified>
</cp:coreProperties>
</file>