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10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5"/>
      </w:tblGrid>
      <w:tr w:rsidR="00E45B9B" w:rsidRPr="007A5099" w:rsidTr="00544815">
        <w:trPr>
          <w:trHeight w:val="217"/>
        </w:trPr>
        <w:tc>
          <w:tcPr>
            <w:tcW w:w="9305" w:type="dxa"/>
          </w:tcPr>
          <w:p w:rsidR="00E45B9B" w:rsidRPr="007A5099" w:rsidRDefault="00E45B9B" w:rsidP="00544815">
            <w:pPr>
              <w:rPr>
                <w:rFonts w:ascii="Arial" w:hAnsi="Arial" w:cs="Arial"/>
                <w:b/>
                <w:color w:val="000000" w:themeColor="text1"/>
                <w:sz w:val="28"/>
                <w:szCs w:val="48"/>
              </w:rPr>
            </w:pPr>
            <w:r w:rsidRPr="007A5099">
              <w:rPr>
                <w:rFonts w:ascii="Arial" w:hAnsi="Arial" w:cs="Arial"/>
                <w:b/>
                <w:color w:val="0070C0"/>
                <w:sz w:val="28"/>
                <w:szCs w:val="48"/>
              </w:rPr>
              <w:t xml:space="preserve">                                                         </w:t>
            </w:r>
            <w:r w:rsidR="00581A7B" w:rsidRPr="007A5099">
              <w:rPr>
                <w:rFonts w:ascii="Arial" w:hAnsi="Arial" w:cs="Arial"/>
                <w:b/>
                <w:color w:val="0070C0"/>
                <w:sz w:val="28"/>
                <w:szCs w:val="48"/>
              </w:rPr>
              <w:t xml:space="preserve">   </w:t>
            </w:r>
            <w:r w:rsidRPr="00B1748F">
              <w:rPr>
                <w:rFonts w:ascii="Arial" w:hAnsi="Arial" w:cs="Arial"/>
                <w:b/>
                <w:color w:val="1F3864" w:themeColor="accent5" w:themeShade="80"/>
                <w:sz w:val="28"/>
                <w:szCs w:val="48"/>
              </w:rPr>
              <w:t>JUNIOR LASI</w:t>
            </w:r>
            <w:r w:rsidR="00581A7B" w:rsidRPr="00B1748F">
              <w:rPr>
                <w:rFonts w:ascii="Arial" w:hAnsi="Arial" w:cs="Arial"/>
                <w:b/>
                <w:color w:val="1F3864" w:themeColor="accent5" w:themeShade="80"/>
                <w:sz w:val="28"/>
                <w:szCs w:val="48"/>
              </w:rPr>
              <w:t xml:space="preserve"> | </w:t>
            </w:r>
            <w:r w:rsidR="00581A7B" w:rsidRPr="00B1748F">
              <w:rPr>
                <w:rFonts w:ascii="Arial" w:hAnsi="Arial" w:cs="Arial"/>
                <w:b/>
                <w:i/>
                <w:color w:val="1F3864" w:themeColor="accent5" w:themeShade="80"/>
                <w:sz w:val="28"/>
                <w:szCs w:val="48"/>
              </w:rPr>
              <w:t>Senior HR Officer</w:t>
            </w:r>
          </w:p>
        </w:tc>
      </w:tr>
      <w:tr w:rsidR="00E45B9B" w:rsidRPr="007A5099" w:rsidTr="00544815">
        <w:trPr>
          <w:trHeight w:val="280"/>
        </w:trPr>
        <w:tc>
          <w:tcPr>
            <w:tcW w:w="9305" w:type="dxa"/>
          </w:tcPr>
          <w:p w:rsidR="00E45B9B" w:rsidRPr="007A5099" w:rsidRDefault="00E45B9B" w:rsidP="00544815">
            <w:pPr>
              <w:rPr>
                <w:rFonts w:ascii="Yu Gothic Light" w:eastAsia="Yu Gothic Light" w:hAnsi="Yu Gothic Light"/>
                <w:color w:val="000000" w:themeColor="text1"/>
                <w:sz w:val="24"/>
                <w:szCs w:val="48"/>
              </w:rPr>
            </w:pPr>
            <w:r w:rsidRPr="007A5099">
              <w:rPr>
                <w:rFonts w:ascii="Yu Gothic Light" w:eastAsia="Yu Gothic Light" w:hAnsi="Yu Gothic Light"/>
                <w:color w:val="000000" w:themeColor="text1"/>
                <w:sz w:val="24"/>
                <w:szCs w:val="48"/>
              </w:rPr>
              <w:t xml:space="preserve">                                          </w:t>
            </w:r>
            <w:r w:rsidR="003D3AC3" w:rsidRPr="007A5099">
              <w:rPr>
                <w:rFonts w:ascii="Yu Gothic Light" w:eastAsia="Yu Gothic Light" w:hAnsi="Yu Gothic Light"/>
                <w:color w:val="000000" w:themeColor="text1"/>
                <w:sz w:val="24"/>
                <w:szCs w:val="48"/>
              </w:rPr>
              <w:t xml:space="preserve">                         </w:t>
            </w:r>
            <w:r w:rsidR="00581A7B" w:rsidRPr="007A5099">
              <w:rPr>
                <w:rFonts w:ascii="Yu Gothic Light" w:eastAsia="Yu Gothic Light" w:hAnsi="Yu Gothic Light"/>
                <w:color w:val="000000" w:themeColor="text1"/>
                <w:sz w:val="24"/>
                <w:szCs w:val="48"/>
              </w:rPr>
              <w:t>Department of Finance, Port</w:t>
            </w:r>
            <w:r w:rsidRPr="007A5099">
              <w:rPr>
                <w:rFonts w:ascii="Yu Gothic Light" w:eastAsia="Yu Gothic Light" w:hAnsi="Yu Gothic Light"/>
                <w:color w:val="000000" w:themeColor="text1"/>
                <w:sz w:val="24"/>
                <w:szCs w:val="48"/>
              </w:rPr>
              <w:t xml:space="preserve"> Moresby, NCD</w:t>
            </w:r>
          </w:p>
        </w:tc>
      </w:tr>
      <w:tr w:rsidR="00E45B9B" w:rsidRPr="007A5099" w:rsidTr="00544815">
        <w:trPr>
          <w:trHeight w:val="269"/>
        </w:trPr>
        <w:tc>
          <w:tcPr>
            <w:tcW w:w="9305" w:type="dxa"/>
          </w:tcPr>
          <w:p w:rsidR="00E45B9B" w:rsidRPr="007A5099" w:rsidRDefault="00E45B9B" w:rsidP="00544815">
            <w:pPr>
              <w:rPr>
                <w:rFonts w:ascii="Yu Gothic Light" w:eastAsia="Yu Gothic Light" w:hAnsi="Yu Gothic Light"/>
                <w:color w:val="000000" w:themeColor="text1"/>
                <w:sz w:val="24"/>
                <w:szCs w:val="48"/>
              </w:rPr>
            </w:pPr>
            <w:r w:rsidRPr="007A5099">
              <w:rPr>
                <w:rFonts w:ascii="Yu Gothic Light" w:eastAsia="Yu Gothic Light" w:hAnsi="Yu Gothic Light"/>
                <w:color w:val="000000" w:themeColor="text1"/>
                <w:sz w:val="24"/>
                <w:szCs w:val="48"/>
              </w:rPr>
              <w:t xml:space="preserve">     </w:t>
            </w:r>
            <w:r w:rsidR="003D3AC3" w:rsidRPr="007A5099">
              <w:rPr>
                <w:rFonts w:ascii="Yu Gothic Light" w:eastAsia="Yu Gothic Light" w:hAnsi="Yu Gothic Light"/>
                <w:color w:val="000000" w:themeColor="text1"/>
                <w:sz w:val="24"/>
                <w:szCs w:val="48"/>
              </w:rPr>
              <w:t xml:space="preserve">                                  </w:t>
            </w:r>
            <w:r w:rsidRPr="007A5099">
              <w:rPr>
                <w:rFonts w:ascii="Yu Gothic Light" w:eastAsia="Yu Gothic Light" w:hAnsi="Yu Gothic Light"/>
                <w:color w:val="000000" w:themeColor="text1"/>
                <w:sz w:val="24"/>
                <w:szCs w:val="48"/>
              </w:rPr>
              <w:t xml:space="preserve">                                               </w:t>
            </w:r>
            <w:r w:rsidR="00581A7B" w:rsidRPr="007A5099">
              <w:rPr>
                <w:rFonts w:ascii="Yu Gothic Light" w:eastAsia="Yu Gothic Light" w:hAnsi="Yu Gothic Light"/>
                <w:b/>
                <w:color w:val="000000" w:themeColor="text1"/>
                <w:sz w:val="24"/>
                <w:szCs w:val="48"/>
              </w:rPr>
              <w:t>Phone</w:t>
            </w:r>
            <w:r w:rsidR="00581A7B" w:rsidRPr="007A5099">
              <w:rPr>
                <w:rFonts w:ascii="Yu Gothic Light" w:eastAsia="Yu Gothic Light" w:hAnsi="Yu Gothic Light"/>
                <w:color w:val="000000" w:themeColor="text1"/>
                <w:sz w:val="24"/>
                <w:szCs w:val="48"/>
              </w:rPr>
              <w:t>_</w:t>
            </w:r>
            <w:r w:rsidRPr="007A5099">
              <w:rPr>
                <w:rFonts w:ascii="Yu Gothic Light" w:eastAsia="Yu Gothic Light" w:hAnsi="Yu Gothic Light"/>
                <w:color w:val="000000" w:themeColor="text1"/>
                <w:sz w:val="24"/>
                <w:szCs w:val="48"/>
              </w:rPr>
              <w:t>7245 7815 | 74301026</w:t>
            </w:r>
          </w:p>
        </w:tc>
      </w:tr>
      <w:tr w:rsidR="00E45B9B" w:rsidRPr="007A5099" w:rsidTr="00544815">
        <w:trPr>
          <w:trHeight w:val="269"/>
        </w:trPr>
        <w:tc>
          <w:tcPr>
            <w:tcW w:w="9305" w:type="dxa"/>
          </w:tcPr>
          <w:p w:rsidR="00E45B9B" w:rsidRPr="007A5099" w:rsidRDefault="00E45B9B" w:rsidP="00544815">
            <w:pPr>
              <w:rPr>
                <w:rFonts w:ascii="Yu Gothic Light" w:eastAsia="Yu Gothic Light" w:hAnsi="Yu Gothic Light"/>
                <w:color w:val="000000" w:themeColor="text1"/>
                <w:sz w:val="24"/>
                <w:szCs w:val="48"/>
              </w:rPr>
            </w:pPr>
            <w:r w:rsidRPr="007A5099">
              <w:rPr>
                <w:rFonts w:ascii="Yu Gothic Light" w:eastAsia="Yu Gothic Light" w:hAnsi="Yu Gothic Light"/>
                <w:color w:val="000000" w:themeColor="text1"/>
                <w:sz w:val="24"/>
                <w:szCs w:val="48"/>
              </w:rPr>
              <w:t xml:space="preserve">                                                                                  </w:t>
            </w:r>
            <w:r w:rsidR="003D3AC3" w:rsidRPr="007A5099">
              <w:rPr>
                <w:rFonts w:ascii="Yu Gothic Light" w:eastAsia="Yu Gothic Light" w:hAnsi="Yu Gothic Light"/>
                <w:color w:val="000000" w:themeColor="text1"/>
                <w:sz w:val="24"/>
                <w:szCs w:val="48"/>
              </w:rPr>
              <w:t xml:space="preserve">           </w:t>
            </w:r>
            <w:r w:rsidR="00581A7B" w:rsidRPr="007A5099">
              <w:rPr>
                <w:rFonts w:ascii="Yu Gothic Light" w:eastAsia="Yu Gothic Light" w:hAnsi="Yu Gothic Light"/>
                <w:b/>
                <w:color w:val="000000" w:themeColor="text1"/>
                <w:sz w:val="24"/>
                <w:szCs w:val="48"/>
              </w:rPr>
              <w:t>Email</w:t>
            </w:r>
            <w:r w:rsidR="00581A7B" w:rsidRPr="007A5099">
              <w:rPr>
                <w:rFonts w:ascii="Yu Gothic Light" w:eastAsia="Yu Gothic Light" w:hAnsi="Yu Gothic Light"/>
                <w:color w:val="000000" w:themeColor="text1"/>
                <w:sz w:val="24"/>
                <w:szCs w:val="48"/>
              </w:rPr>
              <w:t xml:space="preserve">_ </w:t>
            </w:r>
            <w:hyperlink r:id="rId7" w:history="1">
              <w:r w:rsidRPr="007A5099">
                <w:rPr>
                  <w:rStyle w:val="Hyperlink"/>
                  <w:rFonts w:ascii="Yu Gothic Light" w:eastAsia="Yu Gothic Light" w:hAnsi="Yu Gothic Light"/>
                  <w:sz w:val="24"/>
                  <w:szCs w:val="48"/>
                </w:rPr>
                <w:t>jnrlasi@gmail.com</w:t>
              </w:r>
            </w:hyperlink>
            <w:r w:rsidRPr="007A5099">
              <w:rPr>
                <w:rFonts w:ascii="Yu Gothic Light" w:eastAsia="Yu Gothic Light" w:hAnsi="Yu Gothic Light"/>
                <w:color w:val="000000" w:themeColor="text1"/>
                <w:sz w:val="24"/>
                <w:szCs w:val="48"/>
              </w:rPr>
              <w:t xml:space="preserve"> </w:t>
            </w:r>
          </w:p>
        </w:tc>
      </w:tr>
    </w:tbl>
    <w:p w:rsidR="00581A7B" w:rsidRPr="00B1748F" w:rsidRDefault="00581A7B" w:rsidP="00D01EA5">
      <w:pPr>
        <w:pBdr>
          <w:bottom w:val="single" w:sz="12" w:space="1" w:color="auto"/>
        </w:pBdr>
        <w:rPr>
          <w:rFonts w:ascii="Tahoma" w:hAnsi="Tahoma" w:cs="Tahoma"/>
          <w:b/>
          <w:color w:val="0070C0"/>
          <w:szCs w:val="48"/>
        </w:rPr>
      </w:pPr>
      <w:r w:rsidRPr="00B1748F">
        <w:rPr>
          <w:rFonts w:ascii="Tahoma" w:hAnsi="Tahoma" w:cs="Tahoma"/>
          <w:b/>
          <w:color w:val="0070C0"/>
          <w:szCs w:val="48"/>
        </w:rPr>
        <w:t>Professional Profile</w:t>
      </w:r>
      <w:r w:rsidR="00F15593">
        <w:rPr>
          <w:rFonts w:ascii="Tahoma" w:hAnsi="Tahoma" w:cs="Tahoma"/>
          <w:b/>
          <w:color w:val="0070C0"/>
          <w:szCs w:val="48"/>
        </w:rPr>
        <w:t xml:space="preserve">                                                                              </w:t>
      </w:r>
    </w:p>
    <w:p w:rsidR="00581A7B" w:rsidRPr="009D7CCD" w:rsidRDefault="00581A7B" w:rsidP="007F5A47">
      <w:pPr>
        <w:rPr>
          <w:rFonts w:ascii="Yu Gothic Light" w:eastAsia="Yu Gothic Light" w:hAnsi="Yu Gothic Light" w:cs="Arial"/>
          <w:szCs w:val="48"/>
        </w:rPr>
      </w:pPr>
      <w:r w:rsidRPr="007A5099">
        <w:rPr>
          <w:rFonts w:ascii="Yu Gothic Light" w:eastAsia="Yu Gothic Light" w:hAnsi="Yu Gothic Light" w:cs="Arial"/>
          <w:szCs w:val="48"/>
        </w:rPr>
        <w:t>A proven</w:t>
      </w:r>
      <w:r w:rsidR="00BD04F6">
        <w:rPr>
          <w:rFonts w:ascii="Yu Gothic Light" w:eastAsia="Yu Gothic Light" w:hAnsi="Yu Gothic Light" w:cs="Arial"/>
          <w:szCs w:val="48"/>
        </w:rPr>
        <w:t xml:space="preserve"> HR </w:t>
      </w:r>
      <w:r w:rsidR="003D3AC3" w:rsidRPr="007A5099">
        <w:rPr>
          <w:rFonts w:ascii="Yu Gothic Light" w:eastAsia="Yu Gothic Light" w:hAnsi="Yu Gothic Light" w:cs="Arial"/>
          <w:szCs w:val="48"/>
        </w:rPr>
        <w:t xml:space="preserve">professional </w:t>
      </w:r>
      <w:r w:rsidR="00B1748F">
        <w:rPr>
          <w:rFonts w:ascii="Yu Gothic Light" w:eastAsia="Yu Gothic Light" w:hAnsi="Yu Gothic Light" w:cs="Arial"/>
          <w:szCs w:val="48"/>
        </w:rPr>
        <w:t>with demonstrated</w:t>
      </w:r>
      <w:r w:rsidR="00C10780">
        <w:rPr>
          <w:rFonts w:ascii="Yu Gothic Light" w:eastAsia="Yu Gothic Light" w:hAnsi="Yu Gothic Light" w:cs="Arial"/>
          <w:szCs w:val="48"/>
        </w:rPr>
        <w:t xml:space="preserve"> </w:t>
      </w:r>
      <w:r w:rsidR="00E54297" w:rsidRPr="007A5099">
        <w:rPr>
          <w:rFonts w:ascii="Yu Gothic Light" w:eastAsia="Yu Gothic Light" w:hAnsi="Yu Gothic Light" w:cs="Arial"/>
          <w:szCs w:val="48"/>
        </w:rPr>
        <w:t xml:space="preserve">knowledge </w:t>
      </w:r>
      <w:r w:rsidR="007F5A47" w:rsidRPr="007A5099">
        <w:rPr>
          <w:rFonts w:ascii="Yu Gothic Light" w:eastAsia="Yu Gothic Light" w:hAnsi="Yu Gothic Light" w:cs="Arial"/>
          <w:szCs w:val="48"/>
        </w:rPr>
        <w:t>of Performa</w:t>
      </w:r>
      <w:r w:rsidR="00C10780">
        <w:rPr>
          <w:rFonts w:ascii="Yu Gothic Light" w:eastAsia="Yu Gothic Light" w:hAnsi="Yu Gothic Light" w:cs="Arial"/>
          <w:szCs w:val="48"/>
        </w:rPr>
        <w:t>nce Management</w:t>
      </w:r>
      <w:r w:rsidR="00E54297" w:rsidRPr="007A5099">
        <w:rPr>
          <w:rFonts w:ascii="Yu Gothic Light" w:eastAsia="Yu Gothic Light" w:hAnsi="Yu Gothic Light" w:cs="Arial"/>
          <w:szCs w:val="48"/>
        </w:rPr>
        <w:t xml:space="preserve">, with a </w:t>
      </w:r>
      <w:r w:rsidR="009D7CCD">
        <w:rPr>
          <w:rFonts w:ascii="Yu Gothic Light" w:eastAsia="Yu Gothic Light" w:hAnsi="Yu Gothic Light" w:cs="Arial"/>
          <w:szCs w:val="48"/>
        </w:rPr>
        <w:t>k</w:t>
      </w:r>
      <w:r w:rsidR="00E54297" w:rsidRPr="007A5099">
        <w:rPr>
          <w:rFonts w:ascii="Yu Gothic Light" w:eastAsia="Yu Gothic Light" w:hAnsi="Yu Gothic Light" w:cs="Arial"/>
          <w:szCs w:val="48"/>
        </w:rPr>
        <w:t xml:space="preserve">ey focus towards business growth and </w:t>
      </w:r>
      <w:r w:rsidR="00E54297" w:rsidRPr="007A5099">
        <w:rPr>
          <w:rFonts w:ascii="Yu Gothic Light" w:eastAsia="Yu Gothic Light" w:hAnsi="Yu Gothic Light" w:cs="Arial"/>
        </w:rPr>
        <w:t>expansion.</w:t>
      </w:r>
      <w:bookmarkStart w:id="0" w:name="_GoBack"/>
      <w:bookmarkEnd w:id="0"/>
    </w:p>
    <w:p w:rsidR="007F5A47" w:rsidRPr="007A5099" w:rsidRDefault="00C10780" w:rsidP="0056175C">
      <w:pPr>
        <w:rPr>
          <w:rFonts w:ascii="Yu Gothic Light" w:eastAsia="Yu Gothic Light" w:hAnsi="Yu Gothic Light" w:cs="Arial"/>
          <w:color w:val="000000" w:themeColor="text1"/>
        </w:rPr>
      </w:pPr>
      <w:r>
        <w:rPr>
          <w:rFonts w:ascii="Yu Gothic Light" w:eastAsia="Yu Gothic Light" w:hAnsi="Yu Gothic Light" w:cs="Arial"/>
          <w:color w:val="000000" w:themeColor="text1"/>
        </w:rPr>
        <w:t>Possess</w:t>
      </w:r>
      <w:r w:rsidR="00E54297" w:rsidRPr="007A5099">
        <w:rPr>
          <w:rFonts w:ascii="Yu Gothic Light" w:eastAsia="Yu Gothic Light" w:hAnsi="Yu Gothic Light" w:cs="Arial"/>
          <w:color w:val="000000" w:themeColor="text1"/>
        </w:rPr>
        <w:t xml:space="preserve"> 8 </w:t>
      </w:r>
      <w:r>
        <w:rPr>
          <w:rFonts w:ascii="Yu Gothic Light" w:eastAsia="Yu Gothic Light" w:hAnsi="Yu Gothic Light" w:cs="Arial"/>
          <w:color w:val="000000" w:themeColor="text1"/>
        </w:rPr>
        <w:t xml:space="preserve">+ </w:t>
      </w:r>
      <w:r w:rsidR="00E54297" w:rsidRPr="007A5099">
        <w:rPr>
          <w:rFonts w:ascii="Yu Gothic Light" w:eastAsia="Yu Gothic Light" w:hAnsi="Yu Gothic Light" w:cs="Arial"/>
          <w:color w:val="000000" w:themeColor="text1"/>
        </w:rPr>
        <w:t xml:space="preserve">years of </w:t>
      </w:r>
      <w:r w:rsidR="002D0B45">
        <w:rPr>
          <w:rFonts w:ascii="Yu Gothic Light" w:eastAsia="Yu Gothic Light" w:hAnsi="Yu Gothic Light" w:cs="Arial"/>
          <w:color w:val="000000" w:themeColor="text1"/>
        </w:rPr>
        <w:t>experience</w:t>
      </w:r>
      <w:r>
        <w:rPr>
          <w:rFonts w:ascii="Yu Gothic Light" w:eastAsia="Yu Gothic Light" w:hAnsi="Yu Gothic Light" w:cs="Arial"/>
          <w:color w:val="000000" w:themeColor="text1"/>
        </w:rPr>
        <w:t xml:space="preserve">, </w:t>
      </w:r>
      <w:r w:rsidR="00BD04F6">
        <w:rPr>
          <w:rFonts w:ascii="Yu Gothic Light" w:eastAsia="Yu Gothic Light" w:hAnsi="Yu Gothic Light" w:cs="Arial"/>
          <w:color w:val="000000" w:themeColor="text1"/>
        </w:rPr>
        <w:t>well</w:t>
      </w:r>
      <w:r w:rsidR="0056175C" w:rsidRPr="007A5099">
        <w:rPr>
          <w:rFonts w:ascii="Yu Gothic Light" w:eastAsia="Yu Gothic Light" w:hAnsi="Yu Gothic Light" w:cs="Arial"/>
          <w:bCs/>
        </w:rPr>
        <w:t>-versed with Performance Management Process</w:t>
      </w:r>
      <w:r w:rsidR="00B1748F">
        <w:rPr>
          <w:rFonts w:ascii="Yu Gothic Light" w:eastAsia="Yu Gothic Light" w:hAnsi="Yu Gothic Light" w:cs="Arial"/>
          <w:bCs/>
        </w:rPr>
        <w:t>es</w:t>
      </w:r>
      <w:r w:rsidR="0056175C" w:rsidRPr="007A5099">
        <w:rPr>
          <w:rFonts w:ascii="Yu Gothic Light" w:eastAsia="Yu Gothic Light" w:hAnsi="Yu Gothic Light" w:cs="Arial"/>
          <w:bCs/>
        </w:rPr>
        <w:t xml:space="preserve">, </w:t>
      </w:r>
      <w:r w:rsidR="007F5A47" w:rsidRPr="007A5099">
        <w:rPr>
          <w:rFonts w:ascii="Yu Gothic Light" w:eastAsia="Yu Gothic Light" w:hAnsi="Yu Gothic Light" w:cs="Arial"/>
          <w:bCs/>
        </w:rPr>
        <w:t>Recruitment, Employee Relations/IR</w:t>
      </w:r>
      <w:r w:rsidR="0056175C" w:rsidRPr="007A5099">
        <w:rPr>
          <w:rFonts w:ascii="Yu Gothic Light" w:eastAsia="Yu Gothic Light" w:hAnsi="Yu Gothic Light" w:cs="Arial"/>
          <w:bCs/>
        </w:rPr>
        <w:t>, and Career Training &amp; Development.</w:t>
      </w:r>
      <w:r w:rsidR="007F5A47" w:rsidRPr="007A5099">
        <w:rPr>
          <w:rFonts w:ascii="Yu Gothic Light" w:eastAsia="Yu Gothic Light" w:hAnsi="Yu Gothic Light" w:cs="Arial"/>
          <w:bCs/>
        </w:rPr>
        <w:t xml:space="preserve"> </w:t>
      </w:r>
    </w:p>
    <w:p w:rsidR="00125755" w:rsidRPr="007A5099" w:rsidRDefault="00125755" w:rsidP="0056175C">
      <w:pPr>
        <w:spacing w:line="288" w:lineRule="auto"/>
        <w:ind w:right="113"/>
        <w:rPr>
          <w:rFonts w:ascii="Yu Gothic Light" w:eastAsia="Yu Gothic Light" w:hAnsi="Yu Gothic Light" w:cstheme="minorHAnsi"/>
          <w:iCs/>
          <w:szCs w:val="23"/>
        </w:rPr>
      </w:pPr>
      <w:r w:rsidRPr="007A5099">
        <w:rPr>
          <w:rFonts w:ascii="Yu Gothic Light" w:eastAsia="Yu Gothic Light" w:hAnsi="Yu Gothic Light" w:cstheme="minorHAnsi"/>
          <w:iCs/>
          <w:szCs w:val="23"/>
        </w:rPr>
        <w:t xml:space="preserve">Advanced in preparing and developing flawless </w:t>
      </w:r>
      <w:r w:rsidR="00AC42F4" w:rsidRPr="007A5099">
        <w:rPr>
          <w:rFonts w:ascii="Yu Gothic Light" w:eastAsia="Yu Gothic Light" w:hAnsi="Yu Gothic Light" w:cstheme="minorHAnsi"/>
          <w:iCs/>
          <w:szCs w:val="23"/>
        </w:rPr>
        <w:t>Performance Management</w:t>
      </w:r>
      <w:r w:rsidRPr="007A5099">
        <w:rPr>
          <w:rFonts w:ascii="Yu Gothic Light" w:eastAsia="Yu Gothic Light" w:hAnsi="Yu Gothic Light" w:cstheme="minorHAnsi"/>
          <w:iCs/>
          <w:szCs w:val="23"/>
        </w:rPr>
        <w:t xml:space="preserve"> Systems and Process, assembling reports, and maintaining the utmost HR Best Practice p</w:t>
      </w:r>
      <w:r w:rsidR="00BD04F6">
        <w:rPr>
          <w:rFonts w:ascii="Yu Gothic Light" w:eastAsia="Yu Gothic Light" w:hAnsi="Yu Gothic Light" w:cstheme="minorHAnsi"/>
          <w:iCs/>
          <w:szCs w:val="23"/>
        </w:rPr>
        <w:t xml:space="preserve">rocess. </w:t>
      </w:r>
    </w:p>
    <w:p w:rsidR="007F5A47" w:rsidRPr="00B1748F" w:rsidRDefault="00125755" w:rsidP="00D01EA5">
      <w:pPr>
        <w:rPr>
          <w:rFonts w:ascii="Tahoma" w:hAnsi="Tahoma" w:cs="Tahoma"/>
          <w:b/>
          <w:color w:val="0070C0"/>
          <w:szCs w:val="48"/>
        </w:rPr>
      </w:pPr>
      <w:r w:rsidRPr="00B1748F">
        <w:rPr>
          <w:rFonts w:ascii="Tahoma" w:hAnsi="Tahoma" w:cs="Tahoma"/>
          <w:b/>
          <w:color w:val="0070C0"/>
          <w:szCs w:val="48"/>
        </w:rPr>
        <w:t>Core Skills</w:t>
      </w:r>
    </w:p>
    <w:p w:rsidR="00125755" w:rsidRPr="007A5099" w:rsidRDefault="00125755" w:rsidP="00AC42F4">
      <w:pPr>
        <w:pStyle w:val="NormalWeb"/>
        <w:numPr>
          <w:ilvl w:val="0"/>
          <w:numId w:val="17"/>
        </w:numPr>
        <w:tabs>
          <w:tab w:val="clear" w:pos="720"/>
          <w:tab w:val="num" w:pos="567"/>
        </w:tabs>
        <w:spacing w:before="0" w:beforeAutospacing="0" w:afterAutospacing="0"/>
        <w:ind w:hanging="578"/>
        <w:textAlignment w:val="baseline"/>
        <w:rPr>
          <w:rFonts w:ascii="Yu Gothic Light" w:eastAsia="Yu Gothic Light" w:hAnsi="Yu Gothic Light" w:cstheme="minorHAnsi"/>
          <w:sz w:val="22"/>
          <w:szCs w:val="22"/>
        </w:rPr>
      </w:pPr>
      <w:r w:rsidRPr="007A5099">
        <w:rPr>
          <w:rFonts w:ascii="Yu Gothic Light" w:eastAsia="Yu Gothic Light" w:hAnsi="Yu Gothic Light" w:cstheme="minorHAnsi"/>
          <w:sz w:val="22"/>
          <w:szCs w:val="22"/>
        </w:rPr>
        <w:t>Microsoft Office, and Excel</w:t>
      </w:r>
      <w:r w:rsidR="00AC42F4" w:rsidRPr="007A5099">
        <w:rPr>
          <w:rFonts w:ascii="Yu Gothic Light" w:eastAsia="Yu Gothic Light" w:hAnsi="Yu Gothic Light" w:cstheme="minorHAnsi"/>
          <w:sz w:val="22"/>
          <w:szCs w:val="22"/>
        </w:rPr>
        <w:t xml:space="preserve">  | </w:t>
      </w:r>
      <w:r w:rsidR="0056175C" w:rsidRPr="007A5099">
        <w:rPr>
          <w:rFonts w:ascii="Yu Gothic Light" w:eastAsia="Yu Gothic Light" w:hAnsi="Yu Gothic Light" w:cstheme="minorHAnsi"/>
          <w:sz w:val="22"/>
          <w:szCs w:val="22"/>
        </w:rPr>
        <w:t>R</w:t>
      </w:r>
      <w:r w:rsidRPr="007A5099">
        <w:rPr>
          <w:rFonts w:ascii="Yu Gothic Light" w:eastAsia="Yu Gothic Light" w:hAnsi="Yu Gothic Light" w:cstheme="minorHAnsi"/>
          <w:sz w:val="22"/>
          <w:szCs w:val="22"/>
        </w:rPr>
        <w:t xml:space="preserve">eport writing &amp; </w:t>
      </w:r>
      <w:r w:rsidR="007A5099" w:rsidRPr="007A5099">
        <w:rPr>
          <w:rFonts w:ascii="Yu Gothic Light" w:eastAsia="Yu Gothic Light" w:hAnsi="Yu Gothic Light" w:cstheme="minorHAnsi"/>
          <w:sz w:val="22"/>
          <w:szCs w:val="22"/>
        </w:rPr>
        <w:t>P</w:t>
      </w:r>
      <w:r w:rsidRPr="007A5099">
        <w:rPr>
          <w:rFonts w:ascii="Yu Gothic Light" w:eastAsia="Yu Gothic Light" w:hAnsi="Yu Gothic Light" w:cstheme="minorHAnsi"/>
          <w:sz w:val="22"/>
          <w:szCs w:val="22"/>
        </w:rPr>
        <w:t>resentation</w:t>
      </w:r>
      <w:r w:rsidR="00BD04F6">
        <w:rPr>
          <w:rFonts w:ascii="Yu Gothic Light" w:eastAsia="Yu Gothic Light" w:hAnsi="Yu Gothic Light" w:cstheme="minorHAnsi"/>
          <w:sz w:val="22"/>
          <w:szCs w:val="22"/>
        </w:rPr>
        <w:t>,</w:t>
      </w:r>
    </w:p>
    <w:p w:rsidR="00F360D3" w:rsidRDefault="00125755" w:rsidP="00F360D3">
      <w:pPr>
        <w:pStyle w:val="NormalWeb"/>
        <w:numPr>
          <w:ilvl w:val="0"/>
          <w:numId w:val="17"/>
        </w:numPr>
        <w:tabs>
          <w:tab w:val="clear" w:pos="720"/>
          <w:tab w:val="num" w:pos="567"/>
        </w:tabs>
        <w:spacing w:before="0" w:beforeAutospacing="0" w:afterAutospacing="0"/>
        <w:ind w:hanging="578"/>
        <w:textAlignment w:val="baseline"/>
        <w:rPr>
          <w:rFonts w:ascii="Yu Gothic Light" w:eastAsia="Yu Gothic Light" w:hAnsi="Yu Gothic Light" w:cstheme="minorHAnsi"/>
          <w:sz w:val="22"/>
          <w:szCs w:val="22"/>
        </w:rPr>
      </w:pPr>
      <w:r w:rsidRPr="007A5099">
        <w:rPr>
          <w:rFonts w:ascii="Yu Gothic Light" w:eastAsia="Yu Gothic Light" w:hAnsi="Yu Gothic Light" w:cstheme="minorHAnsi"/>
          <w:bCs/>
          <w:sz w:val="22"/>
          <w:szCs w:val="22"/>
        </w:rPr>
        <w:t>Guidance</w:t>
      </w:r>
      <w:r w:rsidR="00AC42F4" w:rsidRPr="007A5099">
        <w:rPr>
          <w:rFonts w:ascii="Yu Gothic Light" w:eastAsia="Yu Gothic Light" w:hAnsi="Yu Gothic Light" w:cstheme="minorHAnsi"/>
          <w:bCs/>
          <w:sz w:val="22"/>
          <w:szCs w:val="22"/>
        </w:rPr>
        <w:t xml:space="preserve">, Coaching &amp; People Development </w:t>
      </w:r>
      <w:r w:rsidR="0056175C" w:rsidRPr="007A5099">
        <w:rPr>
          <w:rFonts w:ascii="Yu Gothic Light" w:eastAsia="Yu Gothic Light" w:hAnsi="Yu Gothic Light" w:cstheme="minorHAnsi"/>
          <w:bCs/>
          <w:sz w:val="22"/>
          <w:szCs w:val="22"/>
        </w:rPr>
        <w:t xml:space="preserve"> </w:t>
      </w:r>
      <w:r w:rsidR="001119DF">
        <w:rPr>
          <w:rFonts w:ascii="Yu Gothic Light" w:eastAsia="Yu Gothic Light" w:hAnsi="Yu Gothic Light" w:cstheme="minorHAnsi"/>
          <w:bCs/>
          <w:sz w:val="22"/>
          <w:szCs w:val="22"/>
        </w:rPr>
        <w:t xml:space="preserve">| </w:t>
      </w:r>
      <w:r w:rsidR="00F360D3">
        <w:rPr>
          <w:rFonts w:ascii="Yu Gothic Light" w:eastAsia="Yu Gothic Light" w:hAnsi="Yu Gothic Light" w:cstheme="minorHAnsi"/>
          <w:sz w:val="22"/>
          <w:szCs w:val="22"/>
        </w:rPr>
        <w:t>Analytical</w:t>
      </w:r>
      <w:r w:rsidR="00F360D3" w:rsidRPr="007A5099">
        <w:rPr>
          <w:rFonts w:ascii="Yu Gothic Light" w:eastAsia="Yu Gothic Light" w:hAnsi="Yu Gothic Light" w:cstheme="minorHAnsi"/>
          <w:sz w:val="22"/>
          <w:szCs w:val="22"/>
        </w:rPr>
        <w:t xml:space="preserve"> Planning and Organization Skills</w:t>
      </w:r>
      <w:r w:rsidR="00BD04F6">
        <w:rPr>
          <w:rFonts w:ascii="Yu Gothic Light" w:eastAsia="Yu Gothic Light" w:hAnsi="Yu Gothic Light" w:cstheme="minorHAnsi"/>
          <w:sz w:val="22"/>
          <w:szCs w:val="22"/>
        </w:rPr>
        <w:t>,</w:t>
      </w:r>
    </w:p>
    <w:p w:rsidR="00F360D3" w:rsidRPr="00F360D3" w:rsidRDefault="00F360D3" w:rsidP="00F360D3">
      <w:pPr>
        <w:pStyle w:val="NormalWeb"/>
        <w:numPr>
          <w:ilvl w:val="0"/>
          <w:numId w:val="17"/>
        </w:numPr>
        <w:tabs>
          <w:tab w:val="clear" w:pos="720"/>
          <w:tab w:val="num" w:pos="567"/>
        </w:tabs>
        <w:spacing w:before="0" w:beforeAutospacing="0" w:afterAutospacing="0"/>
        <w:ind w:hanging="578"/>
        <w:textAlignment w:val="baseline"/>
        <w:rPr>
          <w:rFonts w:ascii="Yu Gothic Light" w:eastAsia="Yu Gothic Light" w:hAnsi="Yu Gothic Light" w:cstheme="minorHAnsi"/>
          <w:sz w:val="22"/>
          <w:szCs w:val="22"/>
        </w:rPr>
      </w:pPr>
      <w:r w:rsidRPr="007A5099">
        <w:rPr>
          <w:rFonts w:ascii="Yu Gothic Light" w:eastAsia="Yu Gothic Light" w:hAnsi="Yu Gothic Light" w:cstheme="minorHAnsi"/>
          <w:sz w:val="22"/>
          <w:szCs w:val="22"/>
        </w:rPr>
        <w:t xml:space="preserve">Communication (Verbal &amp; written) </w:t>
      </w:r>
      <w:r>
        <w:rPr>
          <w:rFonts w:ascii="Yu Gothic Light" w:eastAsia="Yu Gothic Light" w:hAnsi="Yu Gothic Light" w:cstheme="minorHAnsi"/>
          <w:sz w:val="22"/>
          <w:szCs w:val="22"/>
        </w:rPr>
        <w:t xml:space="preserve">skills | </w:t>
      </w:r>
      <w:r w:rsidRPr="00F360D3">
        <w:rPr>
          <w:rFonts w:ascii="Yu Gothic Light" w:eastAsia="Yu Gothic Light" w:hAnsi="Yu Gothic Light" w:cstheme="minorHAnsi"/>
          <w:bCs/>
          <w:sz w:val="22"/>
          <w:szCs w:val="22"/>
        </w:rPr>
        <w:t>Team Wor</w:t>
      </w:r>
      <w:r w:rsidR="00BD04F6">
        <w:rPr>
          <w:rFonts w:ascii="Yu Gothic Light" w:eastAsia="Yu Gothic Light" w:hAnsi="Yu Gothic Light" w:cstheme="minorHAnsi"/>
          <w:bCs/>
          <w:sz w:val="22"/>
          <w:szCs w:val="22"/>
        </w:rPr>
        <w:t>k, Leadership and Collaboration,</w:t>
      </w:r>
    </w:p>
    <w:p w:rsidR="00AC42F4" w:rsidRPr="00F360D3" w:rsidRDefault="00F360D3" w:rsidP="00F360D3">
      <w:pPr>
        <w:pStyle w:val="NormalWeb"/>
        <w:numPr>
          <w:ilvl w:val="0"/>
          <w:numId w:val="17"/>
        </w:numPr>
        <w:tabs>
          <w:tab w:val="clear" w:pos="720"/>
          <w:tab w:val="num" w:pos="567"/>
        </w:tabs>
        <w:spacing w:before="0" w:beforeAutospacing="0" w:afterAutospacing="0"/>
        <w:ind w:hanging="578"/>
        <w:textAlignment w:val="baseline"/>
        <w:rPr>
          <w:rFonts w:ascii="Yu Gothic Light" w:eastAsia="Yu Gothic Light" w:hAnsi="Yu Gothic Light" w:cstheme="minorHAnsi"/>
          <w:sz w:val="22"/>
          <w:szCs w:val="22"/>
        </w:rPr>
      </w:pPr>
      <w:r w:rsidRPr="00F360D3">
        <w:rPr>
          <w:rFonts w:ascii="Yu Gothic Light" w:eastAsia="Yu Gothic Light" w:hAnsi="Yu Gothic Light" w:cstheme="minorHAnsi"/>
          <w:bCs/>
          <w:sz w:val="22"/>
          <w:szCs w:val="22"/>
        </w:rPr>
        <w:t xml:space="preserve">Quality Driven, Attention to </w:t>
      </w:r>
      <w:r w:rsidR="00BD04F6" w:rsidRPr="00F360D3">
        <w:rPr>
          <w:rFonts w:ascii="Yu Gothic Light" w:eastAsia="Yu Gothic Light" w:hAnsi="Yu Gothic Light" w:cstheme="minorHAnsi"/>
          <w:bCs/>
          <w:sz w:val="22"/>
          <w:szCs w:val="22"/>
        </w:rPr>
        <w:t>Detail &amp;</w:t>
      </w:r>
      <w:r w:rsidRPr="00F360D3">
        <w:rPr>
          <w:rFonts w:ascii="Yu Gothic Light" w:eastAsia="Yu Gothic Light" w:hAnsi="Yu Gothic Light" w:cstheme="minorHAnsi"/>
          <w:bCs/>
          <w:sz w:val="22"/>
          <w:szCs w:val="22"/>
        </w:rPr>
        <w:t xml:space="preserve"> Goal Oriented</w:t>
      </w:r>
      <w:r w:rsidR="001119DF">
        <w:rPr>
          <w:rFonts w:ascii="Yu Gothic Light" w:eastAsia="Yu Gothic Light" w:hAnsi="Yu Gothic Light" w:cstheme="minorHAnsi"/>
          <w:bCs/>
          <w:sz w:val="22"/>
          <w:szCs w:val="22"/>
        </w:rPr>
        <w:t xml:space="preserve"> | Responsive to Change</w:t>
      </w:r>
      <w:r>
        <w:rPr>
          <w:rFonts w:ascii="Yu Gothic Light" w:eastAsia="Yu Gothic Light" w:hAnsi="Yu Gothic Light" w:cstheme="minorHAnsi"/>
          <w:bCs/>
          <w:sz w:val="22"/>
          <w:szCs w:val="22"/>
        </w:rPr>
        <w:t>.</w:t>
      </w:r>
    </w:p>
    <w:p w:rsidR="00E90C75" w:rsidRPr="00F360D3" w:rsidRDefault="00125755" w:rsidP="0091774D">
      <w:pPr>
        <w:rPr>
          <w:rFonts w:ascii="Roboto" w:hAnsi="Roboto"/>
          <w:b/>
          <w:color w:val="000000" w:themeColor="text1"/>
          <w:szCs w:val="48"/>
        </w:rPr>
      </w:pPr>
      <w:r w:rsidRPr="00F360D3">
        <w:rPr>
          <w:rFonts w:ascii="Tahoma" w:hAnsi="Tahoma" w:cs="Tahoma"/>
          <w:b/>
          <w:color w:val="0070C0"/>
          <w:szCs w:val="48"/>
        </w:rPr>
        <w:t xml:space="preserve">Career Summary </w:t>
      </w:r>
    </w:p>
    <w:p w:rsidR="00E90C75" w:rsidRPr="00BD04F6" w:rsidRDefault="00E90C75" w:rsidP="0091774D">
      <w:pPr>
        <w:shd w:val="clear" w:color="auto" w:fill="DEEAF6" w:themeFill="accent1" w:themeFillTint="33"/>
        <w:rPr>
          <w:rFonts w:ascii="Yu Gothic Light" w:eastAsia="Yu Gothic Light" w:hAnsi="Yu Gothic Light" w:cstheme="minorHAnsi"/>
          <w:b/>
          <w:bCs/>
          <w:color w:val="C16025"/>
          <w:sz w:val="24"/>
        </w:rPr>
      </w:pPr>
      <w:r w:rsidRPr="00F360D3">
        <w:rPr>
          <w:rFonts w:ascii="Yu Gothic Light" w:eastAsia="Yu Gothic Light" w:hAnsi="Yu Gothic Light" w:cstheme="minorHAnsi"/>
          <w:b/>
          <w:bCs/>
          <w:color w:val="C16025"/>
          <w:sz w:val="24"/>
        </w:rPr>
        <w:t>SENIOR HR OFFICER</w:t>
      </w:r>
      <w:r w:rsidR="00F360D3" w:rsidRPr="00F360D3">
        <w:rPr>
          <w:rFonts w:ascii="Yu Gothic Light" w:eastAsia="Yu Gothic Light" w:hAnsi="Yu Gothic Light" w:cstheme="minorHAnsi"/>
          <w:b/>
          <w:bCs/>
          <w:color w:val="C16025"/>
          <w:sz w:val="24"/>
        </w:rPr>
        <w:t xml:space="preserve"> (Performance Management) </w:t>
      </w:r>
      <w:r w:rsidRPr="00F360D3">
        <w:rPr>
          <w:rFonts w:ascii="Yu Gothic Light" w:eastAsia="Yu Gothic Light" w:hAnsi="Yu Gothic Light" w:cstheme="minorHAnsi"/>
          <w:b/>
          <w:bCs/>
          <w:color w:val="C16025"/>
          <w:sz w:val="24"/>
        </w:rPr>
        <w:t>_</w:t>
      </w:r>
      <w:r w:rsidRPr="00F360D3">
        <w:rPr>
          <w:rFonts w:ascii="Yu Gothic Light" w:eastAsia="Yu Gothic Light" w:hAnsi="Yu Gothic Light" w:cstheme="minorHAnsi"/>
          <w:bCs/>
          <w:sz w:val="24"/>
        </w:rPr>
        <w:t xml:space="preserve"> June 2019</w:t>
      </w:r>
      <w:r w:rsidRPr="00F360D3">
        <w:rPr>
          <w:rFonts w:ascii="Yu Gothic Light" w:eastAsia="Yu Gothic Light" w:hAnsi="Yu Gothic Light" w:cstheme="minorHAnsi"/>
          <w:b/>
          <w:bCs/>
          <w:sz w:val="24"/>
        </w:rPr>
        <w:t xml:space="preserve"> </w:t>
      </w:r>
      <w:r w:rsidRPr="00F360D3">
        <w:rPr>
          <w:rFonts w:ascii="Yu Gothic Light" w:eastAsia="Yu Gothic Light" w:hAnsi="Yu Gothic Light" w:cstheme="minorHAnsi"/>
          <w:bCs/>
          <w:sz w:val="24"/>
        </w:rPr>
        <w:t>–</w:t>
      </w:r>
      <w:r w:rsidRPr="00F360D3">
        <w:rPr>
          <w:rFonts w:ascii="Yu Gothic Light" w:eastAsia="Yu Gothic Light" w:hAnsi="Yu Gothic Light" w:cstheme="minorHAnsi"/>
          <w:b/>
          <w:bCs/>
          <w:sz w:val="24"/>
        </w:rPr>
        <w:t xml:space="preserve"> </w:t>
      </w:r>
      <w:r w:rsidRPr="00F360D3">
        <w:rPr>
          <w:rFonts w:ascii="Yu Gothic Light" w:eastAsia="Yu Gothic Light" w:hAnsi="Yu Gothic Light" w:cstheme="minorHAnsi"/>
          <w:bCs/>
          <w:sz w:val="24"/>
        </w:rPr>
        <w:t>present</w:t>
      </w:r>
      <w:r w:rsidR="00BD04F6">
        <w:rPr>
          <w:rFonts w:ascii="Yu Gothic Light" w:eastAsia="Yu Gothic Light" w:hAnsi="Yu Gothic Light" w:cstheme="minorHAnsi"/>
          <w:b/>
          <w:bCs/>
          <w:color w:val="C16025"/>
          <w:sz w:val="24"/>
        </w:rPr>
        <w:t xml:space="preserve">                            </w:t>
      </w:r>
      <w:r w:rsidRPr="00F360D3">
        <w:rPr>
          <w:rFonts w:ascii="Yu Gothic Light" w:eastAsia="Yu Gothic Light" w:hAnsi="Yu Gothic Light" w:cstheme="minorHAnsi"/>
          <w:b/>
          <w:bCs/>
          <w:sz w:val="24"/>
        </w:rPr>
        <w:t xml:space="preserve">Department of Finance – </w:t>
      </w:r>
      <w:proofErr w:type="spellStart"/>
      <w:r w:rsidRPr="00F360D3">
        <w:rPr>
          <w:rFonts w:ascii="Yu Gothic Light" w:eastAsia="Yu Gothic Light" w:hAnsi="Yu Gothic Light" w:cstheme="minorHAnsi"/>
          <w:b/>
          <w:bCs/>
          <w:sz w:val="24"/>
        </w:rPr>
        <w:t>Waigani</w:t>
      </w:r>
      <w:proofErr w:type="spellEnd"/>
      <w:r w:rsidRPr="00F360D3">
        <w:rPr>
          <w:rFonts w:ascii="Yu Gothic Light" w:eastAsia="Yu Gothic Light" w:hAnsi="Yu Gothic Light" w:cstheme="minorHAnsi"/>
          <w:b/>
          <w:bCs/>
          <w:sz w:val="24"/>
        </w:rPr>
        <w:t xml:space="preserve">, NCD, Port Moresby </w:t>
      </w:r>
    </w:p>
    <w:p w:rsidR="00E90C75" w:rsidRPr="005D3765" w:rsidRDefault="00450E8C" w:rsidP="0091774D">
      <w:pPr>
        <w:rPr>
          <w:rFonts w:ascii="Yu Gothic Light" w:eastAsia="Yu Gothic Light" w:hAnsi="Yu Gothic Light" w:cstheme="minorHAnsi"/>
          <w:b/>
          <w:color w:val="2E74B5" w:themeColor="accent1" w:themeShade="BF"/>
        </w:rPr>
      </w:pPr>
      <w:r w:rsidRPr="005D3765">
        <w:rPr>
          <w:rFonts w:ascii="Yu Gothic Light" w:eastAsia="Yu Gothic Light" w:hAnsi="Yu Gothic Light" w:cstheme="minorHAnsi"/>
          <w:b/>
          <w:bCs/>
          <w:color w:val="2E74B5" w:themeColor="accent1" w:themeShade="BF"/>
        </w:rPr>
        <w:t xml:space="preserve">Key </w:t>
      </w:r>
      <w:r w:rsidR="00E90C75" w:rsidRPr="005D3765">
        <w:rPr>
          <w:rFonts w:ascii="Yu Gothic Light" w:eastAsia="Yu Gothic Light" w:hAnsi="Yu Gothic Light" w:cstheme="minorHAnsi"/>
          <w:b/>
          <w:bCs/>
          <w:color w:val="2E74B5" w:themeColor="accent1" w:themeShade="BF"/>
        </w:rPr>
        <w:t>Responsibilities</w:t>
      </w:r>
    </w:p>
    <w:p w:rsidR="00184FD7" w:rsidRPr="005D3765" w:rsidRDefault="00184FD7" w:rsidP="009D7CCD">
      <w:pPr>
        <w:pStyle w:val="ListParagraph"/>
        <w:numPr>
          <w:ilvl w:val="0"/>
          <w:numId w:val="9"/>
        </w:numPr>
        <w:shd w:val="clear" w:color="auto" w:fill="FFFFFF"/>
        <w:spacing w:after="158" w:line="240" w:lineRule="auto"/>
        <w:jc w:val="both"/>
        <w:rPr>
          <w:rFonts w:ascii="Yu Gothic Light" w:eastAsia="Yu Gothic Light" w:hAnsi="Yu Gothic Light" w:cs="Calibri"/>
          <w:szCs w:val="23"/>
        </w:rPr>
      </w:pPr>
      <w:r w:rsidRPr="005D3765">
        <w:rPr>
          <w:rFonts w:ascii="Yu Gothic Light" w:eastAsia="Yu Gothic Light" w:hAnsi="Yu Gothic Light" w:cs="Calibri"/>
          <w:szCs w:val="23"/>
        </w:rPr>
        <w:t>In</w:t>
      </w:r>
      <w:r w:rsidR="00FB3C0B" w:rsidRPr="005D3765">
        <w:rPr>
          <w:rFonts w:ascii="Yu Gothic Light" w:eastAsia="Yu Gothic Light" w:hAnsi="Yu Gothic Light" w:cs="Calibri"/>
          <w:szCs w:val="23"/>
        </w:rPr>
        <w:t xml:space="preserve"> close</w:t>
      </w:r>
      <w:r w:rsidRPr="005D3765">
        <w:rPr>
          <w:rFonts w:ascii="Yu Gothic Light" w:eastAsia="Yu Gothic Light" w:hAnsi="Yu Gothic Light" w:cs="Calibri"/>
          <w:szCs w:val="23"/>
        </w:rPr>
        <w:t xml:space="preserve"> liaison with Training</w:t>
      </w:r>
      <w:r w:rsidR="00FB3C0B" w:rsidRPr="005D3765">
        <w:rPr>
          <w:rFonts w:ascii="Yu Gothic Light" w:eastAsia="Yu Gothic Light" w:hAnsi="Yu Gothic Light" w:cs="Calibri"/>
          <w:szCs w:val="23"/>
        </w:rPr>
        <w:t xml:space="preserve"> &amp; Development</w:t>
      </w:r>
      <w:r w:rsidRPr="005D3765">
        <w:rPr>
          <w:rFonts w:ascii="Yu Gothic Light" w:eastAsia="Yu Gothic Light" w:hAnsi="Yu Gothic Light" w:cs="Calibri"/>
          <w:szCs w:val="23"/>
        </w:rPr>
        <w:t xml:space="preserve"> Branch,</w:t>
      </w:r>
      <w:r w:rsidR="00FB3C0B" w:rsidRPr="005D3765">
        <w:rPr>
          <w:rFonts w:ascii="Yu Gothic Light" w:eastAsia="Yu Gothic Light" w:hAnsi="Yu Gothic Light" w:cs="Calibri"/>
          <w:szCs w:val="23"/>
        </w:rPr>
        <w:t xml:space="preserve"> i</w:t>
      </w:r>
      <w:r w:rsidRPr="005D3765">
        <w:rPr>
          <w:rFonts w:ascii="Yu Gothic Light" w:eastAsia="Yu Gothic Light" w:hAnsi="Yu Gothic Light" w:cs="Calibri"/>
          <w:szCs w:val="23"/>
        </w:rPr>
        <w:t xml:space="preserve">nvolve and contribute in designing and implementing effective staff development and talent management initiatives which address </w:t>
      </w:r>
      <w:r w:rsidR="00FB3C0B" w:rsidRPr="005D3765">
        <w:rPr>
          <w:rFonts w:ascii="Yu Gothic Light" w:eastAsia="Yu Gothic Light" w:hAnsi="Yu Gothic Light" w:cs="Calibri"/>
          <w:szCs w:val="23"/>
        </w:rPr>
        <w:t xml:space="preserve">low </w:t>
      </w:r>
      <w:r w:rsidRPr="005D3765">
        <w:rPr>
          <w:rFonts w:ascii="Yu Gothic Light" w:eastAsia="Yu Gothic Light" w:hAnsi="Yu Gothic Light" w:cs="Calibri"/>
          <w:szCs w:val="23"/>
        </w:rPr>
        <w:t>performance relating to knowledge gaps among staff and overall talent sourcing, management &amp; mobility programs.</w:t>
      </w:r>
    </w:p>
    <w:p w:rsidR="00184FD7" w:rsidRPr="005D3765" w:rsidRDefault="00184FD7" w:rsidP="009D7CCD">
      <w:pPr>
        <w:pStyle w:val="ListParagraph"/>
        <w:numPr>
          <w:ilvl w:val="0"/>
          <w:numId w:val="9"/>
        </w:numPr>
        <w:shd w:val="clear" w:color="auto" w:fill="FFFFFF"/>
        <w:spacing w:after="158" w:line="240" w:lineRule="auto"/>
        <w:jc w:val="both"/>
        <w:rPr>
          <w:rFonts w:ascii="Yu Gothic Light" w:eastAsia="Yu Gothic Light" w:hAnsi="Yu Gothic Light" w:cs="Calibri"/>
          <w:szCs w:val="23"/>
        </w:rPr>
      </w:pPr>
      <w:r w:rsidRPr="005D3765">
        <w:rPr>
          <w:rFonts w:ascii="Yu Gothic Light" w:eastAsia="Yu Gothic Light" w:hAnsi="Yu Gothic Light" w:cs="Calibri"/>
          <w:szCs w:val="23"/>
        </w:rPr>
        <w:t xml:space="preserve">Design, implement and monitor Performance Management </w:t>
      </w:r>
      <w:r w:rsidR="00713941" w:rsidRPr="005D3765">
        <w:rPr>
          <w:rFonts w:ascii="Yu Gothic Light" w:eastAsia="Yu Gothic Light" w:hAnsi="Yu Gothic Light" w:cs="Calibri"/>
          <w:szCs w:val="23"/>
        </w:rPr>
        <w:t xml:space="preserve">Systems </w:t>
      </w:r>
      <w:r w:rsidRPr="005D3765">
        <w:rPr>
          <w:rFonts w:ascii="Yu Gothic Light" w:eastAsia="Yu Gothic Light" w:hAnsi="Yu Gothic Light" w:cs="Calibri"/>
          <w:szCs w:val="23"/>
        </w:rPr>
        <w:t xml:space="preserve">to enable employees understand the goals of the department and to identify how individual and team outputs contribute to the achievement of the Departments objectives; </w:t>
      </w:r>
    </w:p>
    <w:p w:rsidR="009417AC" w:rsidRPr="005D3765" w:rsidRDefault="009417AC" w:rsidP="009D7CCD">
      <w:pPr>
        <w:pStyle w:val="ListParagraph"/>
        <w:numPr>
          <w:ilvl w:val="0"/>
          <w:numId w:val="9"/>
        </w:numPr>
        <w:shd w:val="clear" w:color="auto" w:fill="FFFFFF"/>
        <w:spacing w:after="158" w:line="240" w:lineRule="auto"/>
        <w:jc w:val="both"/>
        <w:rPr>
          <w:rFonts w:ascii="Yu Gothic Light" w:eastAsia="Yu Gothic Light" w:hAnsi="Yu Gothic Light" w:cs="Calibri"/>
          <w:szCs w:val="23"/>
        </w:rPr>
      </w:pPr>
      <w:r w:rsidRPr="005D3765">
        <w:rPr>
          <w:rFonts w:ascii="Yu Gothic Light" w:eastAsia="Yu Gothic Light" w:hAnsi="Yu Gothic Light" w:cs="Calibri"/>
          <w:szCs w:val="23"/>
        </w:rPr>
        <w:t>Conduct awareness on performance management processes and systems through the Provincial &amp; District Offices.</w:t>
      </w:r>
    </w:p>
    <w:p w:rsidR="00184FD7" w:rsidRPr="005D3765" w:rsidRDefault="00184FD7" w:rsidP="009D7CCD">
      <w:pPr>
        <w:pStyle w:val="ListParagraph"/>
        <w:numPr>
          <w:ilvl w:val="0"/>
          <w:numId w:val="9"/>
        </w:numPr>
        <w:shd w:val="clear" w:color="auto" w:fill="FFFFFF"/>
        <w:spacing w:after="158" w:line="240" w:lineRule="auto"/>
        <w:jc w:val="both"/>
        <w:rPr>
          <w:rFonts w:ascii="Yu Gothic Light" w:eastAsia="Yu Gothic Light" w:hAnsi="Yu Gothic Light" w:cs="Calibri"/>
          <w:szCs w:val="23"/>
        </w:rPr>
      </w:pPr>
      <w:r w:rsidRPr="005D3765">
        <w:rPr>
          <w:rFonts w:ascii="Yu Gothic Light" w:eastAsia="Yu Gothic Light" w:hAnsi="Yu Gothic Light" w:cs="Calibri"/>
          <w:szCs w:val="23"/>
        </w:rPr>
        <w:t>Maintain and manage the performance cycle to ensure cross-Complex alignment and intra-Complex flow of Divisional goals and Key Performance Indicators across the department so that Department Objectives are achieved.</w:t>
      </w:r>
    </w:p>
    <w:p w:rsidR="00D03F21" w:rsidRPr="009D7CCD" w:rsidRDefault="00D03F21" w:rsidP="009D7CCD">
      <w:pPr>
        <w:pStyle w:val="ListParagraph"/>
        <w:numPr>
          <w:ilvl w:val="0"/>
          <w:numId w:val="9"/>
        </w:numPr>
        <w:jc w:val="both"/>
        <w:rPr>
          <w:rFonts w:ascii="Yu Gothic Light" w:eastAsia="Yu Gothic Light" w:hAnsi="Yu Gothic Light" w:cstheme="minorHAnsi"/>
          <w:b/>
        </w:rPr>
      </w:pPr>
      <w:r w:rsidRPr="009D7CCD">
        <w:rPr>
          <w:rFonts w:ascii="Yu Gothic Light" w:eastAsia="Yu Gothic Light" w:hAnsi="Yu Gothic Light" w:cstheme="minorHAnsi"/>
          <w:lang w:val="en-AU"/>
        </w:rPr>
        <w:lastRenderedPageBreak/>
        <w:t>Monitor and Conduct Staff Performance Appraisals, including performance reviews and recommend staff for promotion, increment and or training. Liaise with line manager’s design and implement staff performance rewards and recognition systems/programs to reward staff contribution.</w:t>
      </w:r>
      <w:r w:rsidRPr="009D7CCD">
        <w:rPr>
          <w:rFonts w:ascii="Calibri" w:eastAsia="Times New Roman" w:hAnsi="Calibri" w:cs="Calibri"/>
          <w:szCs w:val="23"/>
        </w:rPr>
        <w:t xml:space="preserve"> </w:t>
      </w:r>
    </w:p>
    <w:p w:rsidR="00A637C7" w:rsidRPr="009D7CCD" w:rsidRDefault="00A637C7" w:rsidP="009D7CCD">
      <w:pPr>
        <w:pStyle w:val="ListParagraph"/>
        <w:numPr>
          <w:ilvl w:val="0"/>
          <w:numId w:val="9"/>
        </w:numPr>
        <w:shd w:val="clear" w:color="auto" w:fill="FFFFFF"/>
        <w:spacing w:after="158"/>
        <w:jc w:val="both"/>
        <w:rPr>
          <w:rFonts w:ascii="Yu Gothic Light" w:eastAsia="Yu Gothic Light" w:hAnsi="Yu Gothic Light" w:cs="Calibri"/>
          <w:szCs w:val="23"/>
        </w:rPr>
      </w:pPr>
      <w:r w:rsidRPr="009D7CCD">
        <w:rPr>
          <w:rFonts w:ascii="Yu Gothic Light" w:eastAsia="Yu Gothic Light" w:hAnsi="Yu Gothic Light" w:cs="Calibri"/>
          <w:szCs w:val="23"/>
        </w:rPr>
        <w:t>Work alongside line managers from time to time evaluate and review the Performance Management Plan and improve for future implementation;</w:t>
      </w:r>
    </w:p>
    <w:p w:rsidR="0091774D" w:rsidRPr="009D7CCD" w:rsidRDefault="00184FD7" w:rsidP="009D7CCD">
      <w:pPr>
        <w:pStyle w:val="ListParagraph"/>
        <w:numPr>
          <w:ilvl w:val="0"/>
          <w:numId w:val="9"/>
        </w:numPr>
        <w:jc w:val="both"/>
        <w:rPr>
          <w:rFonts w:ascii="Yu Gothic Light" w:eastAsia="Yu Gothic Light" w:hAnsi="Yu Gothic Light" w:cstheme="minorHAnsi"/>
          <w:b/>
        </w:rPr>
      </w:pPr>
      <w:r w:rsidRPr="009D7CCD">
        <w:rPr>
          <w:rFonts w:ascii="Yu Gothic Light" w:eastAsia="Yu Gothic Light" w:hAnsi="Yu Gothic Light" w:cstheme="minorHAnsi"/>
          <w:lang w:val="en-AU"/>
        </w:rPr>
        <w:t xml:space="preserve">Conduct </w:t>
      </w:r>
      <w:r w:rsidR="00E90C75" w:rsidRPr="009D7CCD">
        <w:rPr>
          <w:rFonts w:ascii="Yu Gothic Light" w:eastAsia="Yu Gothic Light" w:hAnsi="Yu Gothic Light" w:cstheme="minorHAnsi"/>
          <w:lang w:val="en-AU"/>
        </w:rPr>
        <w:t>recruitment (</w:t>
      </w:r>
      <w:r w:rsidR="00E90C75" w:rsidRPr="009D7CCD">
        <w:rPr>
          <w:rFonts w:ascii="Yu Gothic Light" w:eastAsia="Yu Gothic Light" w:hAnsi="Yu Gothic Light" w:cstheme="minorHAnsi"/>
        </w:rPr>
        <w:t>identifying vacancy, evaluate Need, develop position description, create recruitment plan, select search, committee, post position, implement recruitment plan, review application and develop shortlist, conduct interviews, select hire conduct induction/orientation and finalize recruitment, conduct exit interviews for exiting staff).</w:t>
      </w:r>
    </w:p>
    <w:p w:rsidR="0091774D" w:rsidRPr="009D7CCD" w:rsidRDefault="00E90C75" w:rsidP="009D7CCD">
      <w:pPr>
        <w:pStyle w:val="ListParagraph"/>
        <w:numPr>
          <w:ilvl w:val="0"/>
          <w:numId w:val="9"/>
        </w:numPr>
        <w:jc w:val="both"/>
        <w:rPr>
          <w:rFonts w:ascii="Yu Gothic Light" w:eastAsia="Yu Gothic Light" w:hAnsi="Yu Gothic Light" w:cstheme="minorHAnsi"/>
          <w:b/>
        </w:rPr>
      </w:pPr>
      <w:r w:rsidRPr="009D7CCD">
        <w:rPr>
          <w:rFonts w:ascii="Yu Gothic Light" w:eastAsia="Yu Gothic Light" w:hAnsi="Yu Gothic Light" w:cstheme="minorHAnsi"/>
          <w:lang w:val="en-AU"/>
        </w:rPr>
        <w:t>Attend to HR and Administrative Staff grievances, including payroll and</w:t>
      </w:r>
      <w:r w:rsidR="00F9221A" w:rsidRPr="009D7CCD">
        <w:rPr>
          <w:rFonts w:ascii="Yu Gothic Light" w:eastAsia="Yu Gothic Light" w:hAnsi="Yu Gothic Light" w:cstheme="minorHAnsi"/>
          <w:lang w:val="en-AU"/>
        </w:rPr>
        <w:t xml:space="preserve"> staff benefits, queries/issues, </w:t>
      </w:r>
      <w:r w:rsidR="00F9221A" w:rsidRPr="009D7CCD">
        <w:rPr>
          <w:rFonts w:ascii="Yu Gothic Light" w:eastAsia="Yu Gothic Light" w:hAnsi="Yu Gothic Light" w:cstheme="minorHAnsi"/>
          <w:szCs w:val="21"/>
          <w:lang w:val="en-AU"/>
        </w:rPr>
        <w:t xml:space="preserve">Employee Relations issues with regards to </w:t>
      </w:r>
      <w:r w:rsidRPr="009D7CCD">
        <w:rPr>
          <w:rFonts w:ascii="Yu Gothic Light" w:eastAsia="Yu Gothic Light" w:hAnsi="Yu Gothic Light" w:cstheme="minorHAnsi"/>
          <w:szCs w:val="21"/>
          <w:lang w:val="en-AU"/>
        </w:rPr>
        <w:t>Disciplinary matters/cases, investigate and compile report to the Disciplinary Committee.</w:t>
      </w:r>
    </w:p>
    <w:p w:rsidR="00E90C75" w:rsidRPr="0027131D" w:rsidRDefault="00E90C75" w:rsidP="00CB3A73">
      <w:pPr>
        <w:shd w:val="clear" w:color="auto" w:fill="DEEAF6" w:themeFill="accent1" w:themeFillTint="33"/>
        <w:rPr>
          <w:rFonts w:ascii="Yu Gothic Light" w:eastAsia="Yu Gothic Light" w:hAnsi="Yu Gothic Light" w:cstheme="minorHAnsi"/>
          <w:b/>
          <w:bCs/>
          <w:color w:val="C16025"/>
        </w:rPr>
      </w:pPr>
      <w:r w:rsidRPr="0027131D">
        <w:rPr>
          <w:rFonts w:ascii="Yu Gothic Light" w:eastAsia="Yu Gothic Light" w:hAnsi="Yu Gothic Light" w:cstheme="minorHAnsi"/>
          <w:b/>
          <w:bCs/>
          <w:color w:val="C16025"/>
        </w:rPr>
        <w:t>SENIOR HR ADVISOR_</w:t>
      </w:r>
      <w:r w:rsidRPr="0027131D">
        <w:rPr>
          <w:rFonts w:ascii="Yu Gothic Light" w:eastAsia="Yu Gothic Light" w:hAnsi="Yu Gothic Light" w:cstheme="minorHAnsi"/>
          <w:bCs/>
        </w:rPr>
        <w:t xml:space="preserve"> June 2017</w:t>
      </w:r>
      <w:r w:rsidRPr="0027131D">
        <w:rPr>
          <w:rFonts w:ascii="Yu Gothic Light" w:eastAsia="Yu Gothic Light" w:hAnsi="Yu Gothic Light" w:cstheme="minorHAnsi"/>
          <w:b/>
          <w:bCs/>
        </w:rPr>
        <w:t xml:space="preserve"> </w:t>
      </w:r>
      <w:r w:rsidRPr="0027131D">
        <w:rPr>
          <w:rFonts w:ascii="Yu Gothic Light" w:eastAsia="Yu Gothic Light" w:hAnsi="Yu Gothic Light" w:cstheme="minorHAnsi"/>
          <w:bCs/>
        </w:rPr>
        <w:t>–</w:t>
      </w:r>
      <w:r w:rsidRPr="0027131D">
        <w:rPr>
          <w:rFonts w:ascii="Yu Gothic Light" w:eastAsia="Yu Gothic Light" w:hAnsi="Yu Gothic Light" w:cstheme="minorHAnsi"/>
          <w:b/>
          <w:bCs/>
        </w:rPr>
        <w:t xml:space="preserve"> </w:t>
      </w:r>
      <w:r w:rsidRPr="0027131D">
        <w:rPr>
          <w:rFonts w:ascii="Yu Gothic Light" w:eastAsia="Yu Gothic Light" w:hAnsi="Yu Gothic Light" w:cstheme="minorHAnsi"/>
          <w:bCs/>
        </w:rPr>
        <w:t>May 2019</w:t>
      </w:r>
      <w:r w:rsidR="0027131D">
        <w:rPr>
          <w:rFonts w:ascii="Yu Gothic Light" w:eastAsia="Yu Gothic Light" w:hAnsi="Yu Gothic Light" w:cstheme="minorHAnsi"/>
          <w:b/>
          <w:bCs/>
          <w:color w:val="C16025"/>
        </w:rPr>
        <w:t xml:space="preserve">                                                                                           </w:t>
      </w:r>
      <w:r w:rsidRPr="0027131D">
        <w:rPr>
          <w:rFonts w:ascii="Yu Gothic Light" w:eastAsia="Yu Gothic Light" w:hAnsi="Yu Gothic Light" w:cstheme="minorHAnsi"/>
          <w:b/>
          <w:bCs/>
        </w:rPr>
        <w:t>Human Capital Management Solutions – NCD, Port Moresby</w:t>
      </w:r>
    </w:p>
    <w:p w:rsidR="001A1290" w:rsidRPr="00B21CA0" w:rsidRDefault="00B21CA0" w:rsidP="00B21CA0">
      <w:pPr>
        <w:rPr>
          <w:rFonts w:ascii="Yu Gothic Light" w:eastAsia="Yu Gothic Light" w:hAnsi="Yu Gothic Light" w:cstheme="minorHAnsi"/>
          <w:b/>
          <w:color w:val="0070C0"/>
        </w:rPr>
      </w:pPr>
      <w:r>
        <w:rPr>
          <w:rFonts w:ascii="Yu Gothic Light" w:eastAsia="Yu Gothic Light" w:hAnsi="Yu Gothic Light" w:cstheme="minorHAnsi"/>
          <w:b/>
          <w:bCs/>
          <w:color w:val="0070C0"/>
        </w:rPr>
        <w:t xml:space="preserve">Key </w:t>
      </w:r>
      <w:r w:rsidR="00E90C75" w:rsidRPr="0027131D">
        <w:rPr>
          <w:rFonts w:ascii="Yu Gothic Light" w:eastAsia="Yu Gothic Light" w:hAnsi="Yu Gothic Light" w:cstheme="minorHAnsi"/>
          <w:b/>
          <w:bCs/>
          <w:color w:val="0070C0"/>
        </w:rPr>
        <w:t>Responsibilities</w:t>
      </w:r>
    </w:p>
    <w:p w:rsidR="008464E5" w:rsidRPr="009D7CCD" w:rsidRDefault="008464E5" w:rsidP="009D7CCD">
      <w:pPr>
        <w:pStyle w:val="ListParagraph"/>
        <w:numPr>
          <w:ilvl w:val="0"/>
          <w:numId w:val="10"/>
        </w:numPr>
        <w:jc w:val="both"/>
        <w:rPr>
          <w:rFonts w:ascii="Yu Gothic Light" w:eastAsia="Yu Gothic Light" w:hAnsi="Yu Gothic Light"/>
        </w:rPr>
      </w:pPr>
      <w:r w:rsidRPr="009D7CCD">
        <w:rPr>
          <w:rFonts w:ascii="Yu Gothic Light" w:eastAsia="Yu Gothic Light" w:hAnsi="Yu Gothic Light"/>
        </w:rPr>
        <w:t>Implement Client</w:t>
      </w:r>
      <w:r w:rsidR="005D3765" w:rsidRPr="009D7CCD">
        <w:rPr>
          <w:rFonts w:ascii="Yu Gothic Light" w:eastAsia="Yu Gothic Light" w:hAnsi="Yu Gothic Light"/>
        </w:rPr>
        <w:t>s</w:t>
      </w:r>
      <w:r w:rsidRPr="009D7CCD">
        <w:rPr>
          <w:rFonts w:ascii="Yu Gothic Light" w:eastAsia="Yu Gothic Light" w:hAnsi="Yu Gothic Light"/>
        </w:rPr>
        <w:t xml:space="preserve"> 360 degree PMP in alignment with Balanced Score Card within project deadlines, budget and delivery standards. </w:t>
      </w:r>
    </w:p>
    <w:p w:rsidR="001A1290" w:rsidRPr="009D7CCD" w:rsidRDefault="008464E5"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t>Work alongside divisional line managers</w:t>
      </w:r>
      <w:r w:rsidR="001A1290" w:rsidRPr="009D7CCD">
        <w:rPr>
          <w:rFonts w:ascii="Yu Gothic Light" w:eastAsia="Yu Gothic Light" w:hAnsi="Yu Gothic Light" w:cs="Calibri"/>
          <w:szCs w:val="23"/>
        </w:rPr>
        <w:t xml:space="preserve"> establish and support the link between strategic business objectives and people’s day-to-day actions and tasks by implementing a process for tracking progression from goal setting, mid-year reviews and end of year evaluations to support individual, team and organizational performance.</w:t>
      </w:r>
    </w:p>
    <w:p w:rsidR="008464E5" w:rsidRPr="009D7CCD" w:rsidRDefault="00D03F21"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t>Liaise with the line managers to establish performance based benefits which include inc</w:t>
      </w:r>
      <w:r w:rsidR="003E315E" w:rsidRPr="009D7CCD">
        <w:rPr>
          <w:rFonts w:ascii="Yu Gothic Light" w:eastAsia="Yu Gothic Light" w:hAnsi="Yu Gothic Light" w:cs="Calibri"/>
          <w:szCs w:val="23"/>
        </w:rPr>
        <w:t>rements, promotion and training.</w:t>
      </w:r>
    </w:p>
    <w:p w:rsidR="00D03F21" w:rsidRPr="009D7CCD" w:rsidRDefault="008464E5"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t>In liaison with the clients sectional managers design and implement effective Recognition Programs to reward staff contributions.</w:t>
      </w:r>
    </w:p>
    <w:p w:rsidR="00D03F21" w:rsidRPr="009D7CCD" w:rsidRDefault="00D03F21" w:rsidP="009D7CCD">
      <w:pPr>
        <w:pStyle w:val="ListParagraph"/>
        <w:numPr>
          <w:ilvl w:val="0"/>
          <w:numId w:val="10"/>
        </w:numPr>
        <w:shd w:val="clear" w:color="auto" w:fill="FFFFFF"/>
        <w:spacing w:after="158"/>
        <w:jc w:val="both"/>
        <w:rPr>
          <w:rFonts w:ascii="Yu Gothic Light" w:eastAsia="Yu Gothic Light" w:hAnsi="Yu Gothic Light" w:cs="Calibri"/>
          <w:szCs w:val="23"/>
        </w:rPr>
      </w:pPr>
      <w:r w:rsidRPr="009D7CCD">
        <w:rPr>
          <w:rFonts w:ascii="Yu Gothic Light" w:eastAsia="Yu Gothic Light" w:hAnsi="Yu Gothic Light" w:cs="Calibri"/>
          <w:szCs w:val="23"/>
        </w:rPr>
        <w:t>Work alongside line managers from time to time evaluate and review the Performance Management Plan and improve for future implementati</w:t>
      </w:r>
      <w:r w:rsidR="003E315E" w:rsidRPr="009D7CCD">
        <w:rPr>
          <w:rFonts w:ascii="Yu Gothic Light" w:eastAsia="Yu Gothic Light" w:hAnsi="Yu Gothic Light" w:cs="Calibri"/>
          <w:szCs w:val="23"/>
        </w:rPr>
        <w:t>on.</w:t>
      </w:r>
    </w:p>
    <w:p w:rsidR="008464E5" w:rsidRPr="009D7CCD" w:rsidRDefault="008464E5"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rPr>
        <w:t xml:space="preserve">Conduct recruitment </w:t>
      </w:r>
      <w:r w:rsidR="00AE4D13" w:rsidRPr="009D7CCD">
        <w:rPr>
          <w:rFonts w:ascii="Yu Gothic Light" w:eastAsia="Yu Gothic Light" w:hAnsi="Yu Gothic Light"/>
        </w:rPr>
        <w:t>– (identifying vacancy, evaluate Need, develop position description, develop recruitment plan, select search, committee, post position, implement recruitment plan, review application, develop shortlist, conduct interviews and select hire)</w:t>
      </w:r>
      <w:r w:rsidRPr="009D7CCD">
        <w:rPr>
          <w:rFonts w:ascii="Yu Gothic Light" w:eastAsia="Yu Gothic Light" w:hAnsi="Yu Gothic Light"/>
        </w:rPr>
        <w:t>.</w:t>
      </w:r>
    </w:p>
    <w:p w:rsidR="00AE4D13" w:rsidRPr="009D7CCD" w:rsidRDefault="00AE4D13"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rPr>
        <w:lastRenderedPageBreak/>
        <w:t>Maintain a positive employee relationship with a high standard HR Best practice in the organization by providing advice/guidance to employees and management in compliance with company standards, policies and procedures.</w:t>
      </w:r>
    </w:p>
    <w:p w:rsidR="00D963B9" w:rsidRDefault="00E90C75" w:rsidP="00D963B9">
      <w:pPr>
        <w:shd w:val="clear" w:color="auto" w:fill="DEEAF6" w:themeFill="accent1" w:themeFillTint="33"/>
        <w:rPr>
          <w:rFonts w:ascii="Yu Gothic Light" w:eastAsia="Yu Gothic Light" w:hAnsi="Yu Gothic Light" w:cstheme="minorHAnsi"/>
        </w:rPr>
      </w:pPr>
      <w:r w:rsidRPr="003E315E">
        <w:rPr>
          <w:rFonts w:ascii="Yu Gothic Light" w:eastAsia="Yu Gothic Light" w:hAnsi="Yu Gothic Light" w:cstheme="minorHAnsi"/>
          <w:b/>
          <w:color w:val="ED7D31" w:themeColor="accent2"/>
        </w:rPr>
        <w:t xml:space="preserve">HUMAN RESOURCES OFFICER _ </w:t>
      </w:r>
      <w:r w:rsidRPr="003E315E">
        <w:rPr>
          <w:rFonts w:ascii="Yu Gothic Light" w:eastAsia="Yu Gothic Light" w:hAnsi="Yu Gothic Light" w:cstheme="minorHAnsi"/>
        </w:rPr>
        <w:t>December 2016 – June 2017</w:t>
      </w:r>
      <w:r w:rsidR="003E315E">
        <w:rPr>
          <w:rFonts w:ascii="Yu Gothic Light" w:eastAsia="Yu Gothic Light" w:hAnsi="Yu Gothic Light" w:cstheme="minorHAnsi"/>
        </w:rPr>
        <w:t xml:space="preserve">                                                                </w:t>
      </w:r>
      <w:r w:rsidRPr="003E315E">
        <w:rPr>
          <w:rFonts w:ascii="Yu Gothic Light" w:eastAsia="Yu Gothic Light" w:hAnsi="Yu Gothic Light" w:cstheme="minorHAnsi"/>
          <w:b/>
        </w:rPr>
        <w:t>BUK BIL</w:t>
      </w:r>
      <w:r w:rsidR="00E72658" w:rsidRPr="003E315E">
        <w:rPr>
          <w:rFonts w:ascii="Yu Gothic Light" w:eastAsia="Yu Gothic Light" w:hAnsi="Yu Gothic Light" w:cstheme="minorHAnsi"/>
          <w:b/>
        </w:rPr>
        <w:t>ONG PIKININI Inc. NCD, Port Moresby</w:t>
      </w:r>
      <w:r w:rsidRPr="003E315E">
        <w:rPr>
          <w:rFonts w:ascii="Yu Gothic Light" w:eastAsia="Yu Gothic Light" w:hAnsi="Yu Gothic Light" w:cstheme="minorHAnsi"/>
          <w:b/>
        </w:rPr>
        <w:t xml:space="preserve"> </w:t>
      </w:r>
    </w:p>
    <w:p w:rsidR="00E90C75" w:rsidRPr="00D963B9" w:rsidRDefault="003E315E" w:rsidP="00D963B9">
      <w:pPr>
        <w:shd w:val="clear" w:color="auto" w:fill="FFFFFF" w:themeFill="background1"/>
        <w:rPr>
          <w:rFonts w:ascii="Yu Gothic Light" w:eastAsia="Yu Gothic Light" w:hAnsi="Yu Gothic Light" w:cstheme="minorHAnsi"/>
        </w:rPr>
      </w:pPr>
      <w:r>
        <w:rPr>
          <w:rFonts w:ascii="Yu Gothic Light" w:eastAsia="Yu Gothic Light" w:hAnsi="Yu Gothic Light" w:cstheme="minorHAnsi"/>
          <w:b/>
          <w:color w:val="0070C0"/>
        </w:rPr>
        <w:t xml:space="preserve">Key </w:t>
      </w:r>
      <w:r w:rsidR="00E90C75" w:rsidRPr="003E315E">
        <w:rPr>
          <w:rFonts w:ascii="Yu Gothic Light" w:eastAsia="Yu Gothic Light" w:hAnsi="Yu Gothic Light" w:cstheme="minorHAnsi"/>
          <w:b/>
          <w:color w:val="0070C0"/>
        </w:rPr>
        <w:t>Responsibilities</w:t>
      </w:r>
    </w:p>
    <w:p w:rsidR="00CB3A73" w:rsidRPr="009D7CCD" w:rsidRDefault="003E315E" w:rsidP="009D7CCD">
      <w:pPr>
        <w:pStyle w:val="ListParagraph"/>
        <w:numPr>
          <w:ilvl w:val="0"/>
          <w:numId w:val="13"/>
        </w:numPr>
        <w:jc w:val="both"/>
        <w:rPr>
          <w:rFonts w:ascii="Yu Gothic Light" w:eastAsia="Yu Gothic Light" w:hAnsi="Yu Gothic Light" w:cstheme="minorHAnsi"/>
        </w:rPr>
      </w:pPr>
      <w:r w:rsidRPr="009D7CCD">
        <w:rPr>
          <w:rFonts w:ascii="Yu Gothic Light" w:eastAsia="Yu Gothic Light" w:hAnsi="Yu Gothic Light" w:cstheme="minorHAnsi"/>
        </w:rPr>
        <w:t xml:space="preserve">Coordinate and facilitate recruitment (full cycle) and </w:t>
      </w:r>
      <w:r w:rsidR="00E90C75" w:rsidRPr="009D7CCD">
        <w:rPr>
          <w:rFonts w:ascii="Yu Gothic Light" w:eastAsia="Yu Gothic Light" w:hAnsi="Yu Gothic Light" w:cstheme="minorHAnsi"/>
        </w:rPr>
        <w:t xml:space="preserve">placement of potential staff within budget &amp; timeframe. Highly commended by management. </w:t>
      </w:r>
    </w:p>
    <w:p w:rsidR="00CB3A73" w:rsidRPr="009D7CCD" w:rsidRDefault="00E90C75" w:rsidP="009D7CCD">
      <w:pPr>
        <w:pStyle w:val="ListParagraph"/>
        <w:numPr>
          <w:ilvl w:val="0"/>
          <w:numId w:val="13"/>
        </w:numPr>
        <w:jc w:val="both"/>
        <w:rPr>
          <w:rFonts w:ascii="Yu Gothic Light" w:eastAsia="Yu Gothic Light" w:hAnsi="Yu Gothic Light" w:cstheme="minorHAnsi"/>
        </w:rPr>
      </w:pPr>
      <w:r w:rsidRPr="009D7CCD">
        <w:rPr>
          <w:rFonts w:ascii="Yu Gothic Light" w:eastAsia="Yu Gothic Light" w:hAnsi="Yu Gothic Light" w:cstheme="minorHAnsi"/>
        </w:rPr>
        <w:t>Conduct performance reviews, appraisal, as well as training needs analysis to identify staff needs and coordinate Training and development for staff.</w:t>
      </w:r>
    </w:p>
    <w:p w:rsidR="003E315E" w:rsidRPr="009D7CCD" w:rsidRDefault="00056D82"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theme="minorHAnsi"/>
        </w:rPr>
        <w:t xml:space="preserve">In liaison with the HR Manager, </w:t>
      </w:r>
      <w:r w:rsidR="003E315E" w:rsidRPr="009D7CCD">
        <w:rPr>
          <w:rFonts w:ascii="Yu Gothic Light" w:eastAsia="Yu Gothic Light" w:hAnsi="Yu Gothic Light" w:cstheme="minorHAnsi"/>
        </w:rPr>
        <w:t xml:space="preserve">develop PMP and systems linking </w:t>
      </w:r>
      <w:proofErr w:type="spellStart"/>
      <w:r w:rsidR="003E315E" w:rsidRPr="009D7CCD">
        <w:rPr>
          <w:rFonts w:ascii="Yu Gothic Light" w:eastAsia="Yu Gothic Light" w:hAnsi="Yu Gothic Light" w:cstheme="minorHAnsi"/>
        </w:rPr>
        <w:t>Organisations</w:t>
      </w:r>
      <w:proofErr w:type="spellEnd"/>
      <w:r w:rsidR="003E315E" w:rsidRPr="009D7CCD">
        <w:rPr>
          <w:rFonts w:ascii="Yu Gothic Light" w:eastAsia="Yu Gothic Light" w:hAnsi="Yu Gothic Light" w:cs="Calibri"/>
          <w:szCs w:val="23"/>
        </w:rPr>
        <w:t xml:space="preserve"> strategic business objectives and employee daily performance which involves devising a tracking process which captures the progress from goal setting, mid-year reviews and end of year evaluations to support individual, team and organizational performance.</w:t>
      </w:r>
    </w:p>
    <w:p w:rsidR="003E315E" w:rsidRPr="009D7CCD" w:rsidRDefault="003E315E" w:rsidP="009D7CCD">
      <w:pPr>
        <w:pStyle w:val="ListParagraph"/>
        <w:numPr>
          <w:ilvl w:val="0"/>
          <w:numId w:val="10"/>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theme="minorHAnsi"/>
        </w:rPr>
        <w:t>Administer Graduates quarterly</w:t>
      </w:r>
      <w:r w:rsidR="00056D82" w:rsidRPr="009D7CCD">
        <w:rPr>
          <w:rFonts w:ascii="Yu Gothic Light" w:eastAsia="Yu Gothic Light" w:hAnsi="Yu Gothic Light" w:cstheme="minorHAnsi"/>
        </w:rPr>
        <w:t xml:space="preserve"> (3month) Performance</w:t>
      </w:r>
      <w:r w:rsidRPr="009D7CCD">
        <w:rPr>
          <w:rFonts w:ascii="Yu Gothic Light" w:eastAsia="Yu Gothic Light" w:hAnsi="Yu Gothic Light" w:cstheme="minorHAnsi"/>
        </w:rPr>
        <w:t xml:space="preserve"> Appraisal</w:t>
      </w:r>
      <w:r w:rsidR="00056D82" w:rsidRPr="009D7CCD">
        <w:rPr>
          <w:rFonts w:ascii="Yu Gothic Light" w:eastAsia="Yu Gothic Light" w:hAnsi="Yu Gothic Light" w:cstheme="minorHAnsi"/>
        </w:rPr>
        <w:t xml:space="preserve"> from performance tracking apart</w:t>
      </w:r>
      <w:r w:rsidRPr="009D7CCD">
        <w:rPr>
          <w:rFonts w:ascii="Yu Gothic Light" w:eastAsia="Yu Gothic Light" w:hAnsi="Yu Gothic Light" w:cstheme="minorHAnsi"/>
        </w:rPr>
        <w:t xml:space="preserve"> from the other </w:t>
      </w:r>
      <w:r w:rsidR="00056D82" w:rsidRPr="009D7CCD">
        <w:rPr>
          <w:rFonts w:ascii="Yu Gothic Light" w:eastAsia="Yu Gothic Light" w:hAnsi="Yu Gothic Light" w:cstheme="minorHAnsi"/>
        </w:rPr>
        <w:t>staff that requires mid-year reviews (6months), and report to the management on a timely basis.</w:t>
      </w:r>
    </w:p>
    <w:p w:rsidR="00CB3A73" w:rsidRPr="009D7CCD" w:rsidRDefault="00E90C75" w:rsidP="009D7CCD">
      <w:pPr>
        <w:pStyle w:val="ListParagraph"/>
        <w:numPr>
          <w:ilvl w:val="0"/>
          <w:numId w:val="13"/>
        </w:numPr>
        <w:jc w:val="both"/>
        <w:rPr>
          <w:rFonts w:ascii="Yu Gothic Light" w:eastAsia="Yu Gothic Light" w:hAnsi="Yu Gothic Light" w:cstheme="minorHAnsi"/>
        </w:rPr>
      </w:pPr>
      <w:r w:rsidRPr="009D7CCD">
        <w:rPr>
          <w:rFonts w:ascii="Yu Gothic Light" w:eastAsia="Yu Gothic Light" w:hAnsi="Yu Gothic Light" w:cstheme="minorHAnsi"/>
        </w:rPr>
        <w:t xml:space="preserve">Assist payroll administration, calculate timesheet for casual staffs), tax, </w:t>
      </w:r>
      <w:proofErr w:type="spellStart"/>
      <w:r w:rsidRPr="009D7CCD">
        <w:rPr>
          <w:rFonts w:ascii="Yu Gothic Light" w:eastAsia="Yu Gothic Light" w:hAnsi="Yu Gothic Light" w:cstheme="minorHAnsi"/>
        </w:rPr>
        <w:t>Nasfund</w:t>
      </w:r>
      <w:proofErr w:type="spellEnd"/>
      <w:r w:rsidRPr="009D7CCD">
        <w:rPr>
          <w:rFonts w:ascii="Yu Gothic Light" w:eastAsia="Yu Gothic Light" w:hAnsi="Yu Gothic Light" w:cstheme="minorHAnsi"/>
        </w:rPr>
        <w:t xml:space="preserve"> membership and IRC Tax Administration.</w:t>
      </w:r>
    </w:p>
    <w:p w:rsidR="00CB3A73" w:rsidRPr="009D7CCD" w:rsidRDefault="00056D82" w:rsidP="009D7CCD">
      <w:pPr>
        <w:pStyle w:val="ListParagraph"/>
        <w:numPr>
          <w:ilvl w:val="0"/>
          <w:numId w:val="13"/>
        </w:numPr>
        <w:jc w:val="both"/>
        <w:rPr>
          <w:rFonts w:ascii="Yu Gothic Light" w:eastAsia="Yu Gothic Light" w:hAnsi="Yu Gothic Light" w:cstheme="minorHAnsi"/>
        </w:rPr>
      </w:pPr>
      <w:r w:rsidRPr="009D7CCD">
        <w:rPr>
          <w:rFonts w:ascii="Yu Gothic Light" w:eastAsia="Yu Gothic Light" w:hAnsi="Yu Gothic Light" w:cstheme="minorHAnsi"/>
        </w:rPr>
        <w:t>D</w:t>
      </w:r>
      <w:r w:rsidR="00E90C75" w:rsidRPr="009D7CCD">
        <w:rPr>
          <w:rFonts w:ascii="Yu Gothic Light" w:eastAsia="Yu Gothic Light" w:hAnsi="Yu Gothic Light" w:cstheme="minorHAnsi"/>
        </w:rPr>
        <w:t>evelop Staff Contracts, inputting into Employee Details Administration database, and update HR Information System (HRIS), including staff leave records and c</w:t>
      </w:r>
      <w:r w:rsidR="00E72658" w:rsidRPr="009D7CCD">
        <w:rPr>
          <w:rFonts w:ascii="Yu Gothic Light" w:eastAsia="Yu Gothic Light" w:hAnsi="Yu Gothic Light" w:cstheme="minorHAnsi"/>
        </w:rPr>
        <w:t>onfidential files.</w:t>
      </w:r>
    </w:p>
    <w:p w:rsidR="008F5C3F" w:rsidRPr="00056D82" w:rsidRDefault="00C34043" w:rsidP="00CB3A73">
      <w:pPr>
        <w:shd w:val="clear" w:color="auto" w:fill="DEEAF6" w:themeFill="accent1" w:themeFillTint="33"/>
        <w:rPr>
          <w:rFonts w:ascii="Yu Gothic Light" w:eastAsia="Yu Gothic Light" w:hAnsi="Yu Gothic Light" w:cstheme="minorHAnsi"/>
        </w:rPr>
      </w:pPr>
      <w:r w:rsidRPr="00056D82">
        <w:rPr>
          <w:rFonts w:ascii="Yu Gothic Light" w:eastAsia="Yu Gothic Light" w:hAnsi="Yu Gothic Light" w:cstheme="minorHAnsi"/>
          <w:b/>
          <w:color w:val="ED7D31" w:themeColor="accent2"/>
        </w:rPr>
        <w:t xml:space="preserve">HUMAN RESOURCES ADVISOR </w:t>
      </w:r>
      <w:r w:rsidR="008F5C3F" w:rsidRPr="00056D82">
        <w:rPr>
          <w:rFonts w:ascii="Yu Gothic Light" w:eastAsia="Yu Gothic Light" w:hAnsi="Yu Gothic Light" w:cstheme="minorHAnsi"/>
          <w:b/>
        </w:rPr>
        <w:t xml:space="preserve">(OIC Recruitment), </w:t>
      </w:r>
      <w:r w:rsidR="008F5C3F" w:rsidRPr="00056D82">
        <w:rPr>
          <w:rFonts w:ascii="Yu Gothic Light" w:eastAsia="Yu Gothic Light" w:hAnsi="Yu Gothic Light" w:cstheme="minorHAnsi"/>
        </w:rPr>
        <w:t xml:space="preserve">June 2016 – October 2016 </w:t>
      </w:r>
      <w:r w:rsidR="00D01EA5" w:rsidRPr="00056D82">
        <w:rPr>
          <w:rFonts w:ascii="Yu Gothic Light" w:eastAsia="Yu Gothic Light" w:hAnsi="Yu Gothic Light" w:cstheme="minorHAnsi"/>
        </w:rPr>
        <w:t xml:space="preserve">                                                                          </w:t>
      </w:r>
      <w:r w:rsidRPr="00056D82">
        <w:rPr>
          <w:rFonts w:ascii="Yu Gothic Light" w:eastAsia="Yu Gothic Light" w:hAnsi="Yu Gothic Light" w:cstheme="minorHAnsi"/>
          <w:b/>
          <w:color w:val="ED7D31" w:themeColor="accent2"/>
        </w:rPr>
        <w:t>HR</w:t>
      </w:r>
      <w:r w:rsidRPr="00056D82">
        <w:rPr>
          <w:rFonts w:ascii="Yu Gothic Light" w:eastAsia="Yu Gothic Light" w:hAnsi="Yu Gothic Light" w:cstheme="minorHAnsi"/>
          <w:color w:val="ED7D31" w:themeColor="accent2"/>
        </w:rPr>
        <w:t xml:space="preserve"> </w:t>
      </w:r>
      <w:r w:rsidRPr="00056D82">
        <w:rPr>
          <w:rFonts w:ascii="Yu Gothic Light" w:eastAsia="Yu Gothic Light" w:hAnsi="Yu Gothic Light" w:cstheme="minorHAnsi"/>
          <w:b/>
          <w:color w:val="ED7D31" w:themeColor="accent2"/>
        </w:rPr>
        <w:t xml:space="preserve">ADVISOR </w:t>
      </w:r>
      <w:r w:rsidR="009B6C7E" w:rsidRPr="00056D82">
        <w:rPr>
          <w:rFonts w:ascii="Yu Gothic Light" w:eastAsia="Yu Gothic Light" w:hAnsi="Yu Gothic Light" w:cstheme="minorHAnsi"/>
          <w:b/>
          <w:color w:val="ED7D31" w:themeColor="accent2"/>
        </w:rPr>
        <w:t xml:space="preserve">GRADUATE </w:t>
      </w:r>
      <w:r w:rsidRPr="00056D82">
        <w:rPr>
          <w:rFonts w:ascii="Yu Gothic Light" w:eastAsia="Yu Gothic Light" w:hAnsi="Yu Gothic Light" w:cstheme="minorHAnsi"/>
          <w:b/>
          <w:color w:val="ED7D31" w:themeColor="accent2"/>
        </w:rPr>
        <w:t>TRAINEE</w:t>
      </w:r>
      <w:r w:rsidRPr="00056D82">
        <w:rPr>
          <w:rFonts w:ascii="Yu Gothic Light" w:eastAsia="Yu Gothic Light" w:hAnsi="Yu Gothic Light" w:cstheme="minorHAnsi"/>
          <w:color w:val="ED7D31" w:themeColor="accent2"/>
        </w:rPr>
        <w:t xml:space="preserve"> </w:t>
      </w:r>
      <w:r w:rsidR="00D01EA5" w:rsidRPr="00056D82">
        <w:rPr>
          <w:rFonts w:ascii="Yu Gothic Light" w:eastAsia="Yu Gothic Light" w:hAnsi="Yu Gothic Light" w:cstheme="minorHAnsi"/>
        </w:rPr>
        <w:t>–</w:t>
      </w:r>
      <w:r w:rsidR="008F5C3F" w:rsidRPr="00056D82">
        <w:rPr>
          <w:rFonts w:ascii="Yu Gothic Light" w:eastAsia="Yu Gothic Light" w:hAnsi="Yu Gothic Light" w:cstheme="minorHAnsi"/>
        </w:rPr>
        <w:t xml:space="preserve"> </w:t>
      </w:r>
      <w:r w:rsidR="00D01EA5" w:rsidRPr="00056D82">
        <w:rPr>
          <w:rFonts w:ascii="Yu Gothic Light" w:eastAsia="Yu Gothic Light" w:hAnsi="Yu Gothic Light" w:cstheme="minorHAnsi"/>
        </w:rPr>
        <w:t xml:space="preserve">November </w:t>
      </w:r>
      <w:r w:rsidR="008F5C3F" w:rsidRPr="00056D82">
        <w:rPr>
          <w:rFonts w:ascii="Yu Gothic Light" w:eastAsia="Yu Gothic Light" w:hAnsi="Yu Gothic Light" w:cstheme="minorHAnsi"/>
        </w:rPr>
        <w:t>2013 – June 2016)</w:t>
      </w:r>
      <w:r w:rsidR="00D01EA5" w:rsidRPr="00056D82">
        <w:rPr>
          <w:rFonts w:ascii="Yu Gothic Light" w:eastAsia="Yu Gothic Light" w:hAnsi="Yu Gothic Light" w:cstheme="minorHAnsi"/>
        </w:rPr>
        <w:t xml:space="preserve">                                                                                                                     </w:t>
      </w:r>
      <w:r w:rsidR="008F5C3F" w:rsidRPr="00056D82">
        <w:rPr>
          <w:rFonts w:ascii="Yu Gothic Light" w:eastAsia="Yu Gothic Light" w:hAnsi="Yu Gothic Light" w:cstheme="minorHAnsi"/>
          <w:b/>
        </w:rPr>
        <w:t>HR BUSIN</w:t>
      </w:r>
      <w:r w:rsidR="00E72658" w:rsidRPr="00056D82">
        <w:rPr>
          <w:rFonts w:ascii="Yu Gothic Light" w:eastAsia="Yu Gothic Light" w:hAnsi="Yu Gothic Light" w:cstheme="minorHAnsi"/>
          <w:b/>
        </w:rPr>
        <w:t>ESS SOLUTIONS   NCD, Port Moresby</w:t>
      </w:r>
      <w:r w:rsidR="008F5C3F" w:rsidRPr="00056D82">
        <w:rPr>
          <w:rFonts w:ascii="Yu Gothic Light" w:eastAsia="Yu Gothic Light" w:hAnsi="Yu Gothic Light" w:cstheme="minorHAnsi"/>
          <w:b/>
        </w:rPr>
        <w:t xml:space="preserve">.                                                        </w:t>
      </w:r>
    </w:p>
    <w:p w:rsidR="008F5C3F" w:rsidRPr="00056D82" w:rsidRDefault="00D963B9" w:rsidP="0091774D">
      <w:pPr>
        <w:rPr>
          <w:rFonts w:ascii="Yu Gothic Light" w:eastAsia="Yu Gothic Light" w:hAnsi="Yu Gothic Light" w:cstheme="minorHAnsi"/>
        </w:rPr>
      </w:pPr>
      <w:r>
        <w:rPr>
          <w:rFonts w:ascii="Yu Gothic Light" w:eastAsia="Yu Gothic Light" w:hAnsi="Yu Gothic Light" w:cstheme="minorHAnsi"/>
          <w:b/>
          <w:color w:val="0070C0"/>
        </w:rPr>
        <w:t xml:space="preserve">Key </w:t>
      </w:r>
      <w:r w:rsidR="008F5C3F" w:rsidRPr="00056D82">
        <w:rPr>
          <w:rFonts w:ascii="Yu Gothic Light" w:eastAsia="Yu Gothic Light" w:hAnsi="Yu Gothic Light" w:cstheme="minorHAnsi"/>
          <w:b/>
          <w:color w:val="0070C0"/>
        </w:rPr>
        <w:t>Responsibilities</w:t>
      </w:r>
    </w:p>
    <w:p w:rsidR="00CB3A73" w:rsidRPr="009D7CCD" w:rsidRDefault="00D963B9" w:rsidP="009D7CCD">
      <w:pPr>
        <w:pStyle w:val="ListParagraph"/>
        <w:numPr>
          <w:ilvl w:val="0"/>
          <w:numId w:val="15"/>
        </w:numPr>
        <w:jc w:val="both"/>
        <w:rPr>
          <w:rFonts w:ascii="Yu Gothic Light" w:eastAsia="Yu Gothic Light" w:hAnsi="Yu Gothic Light" w:cstheme="minorHAnsi"/>
        </w:rPr>
      </w:pPr>
      <w:r w:rsidRPr="009D7CCD">
        <w:rPr>
          <w:rFonts w:ascii="Yu Gothic Light" w:eastAsia="Yu Gothic Light" w:hAnsi="Yu Gothic Light" w:cstheme="minorHAnsi"/>
        </w:rPr>
        <w:t xml:space="preserve">Conduct  and implement </w:t>
      </w:r>
      <w:r w:rsidR="008F5C3F" w:rsidRPr="009D7CCD">
        <w:rPr>
          <w:rFonts w:ascii="Yu Gothic Light" w:eastAsia="Yu Gothic Light" w:hAnsi="Yu Gothic Light" w:cstheme="minorHAnsi"/>
        </w:rPr>
        <w:t>Recruitmen</w:t>
      </w:r>
      <w:r w:rsidRPr="009D7CCD">
        <w:rPr>
          <w:rFonts w:ascii="Yu Gothic Light" w:eastAsia="Yu Gothic Light" w:hAnsi="Yu Gothic Light" w:cstheme="minorHAnsi"/>
        </w:rPr>
        <w:t xml:space="preserve">t, </w:t>
      </w:r>
      <w:r w:rsidR="008F5C3F" w:rsidRPr="009D7CCD">
        <w:rPr>
          <w:rFonts w:ascii="Yu Gothic Light" w:eastAsia="Yu Gothic Light" w:hAnsi="Yu Gothic Light" w:cstheme="minorHAnsi"/>
        </w:rPr>
        <w:t>Performance Management Process</w:t>
      </w:r>
      <w:r w:rsidRPr="009D7CCD">
        <w:rPr>
          <w:rFonts w:ascii="Yu Gothic Light" w:eastAsia="Yu Gothic Light" w:hAnsi="Yu Gothic Light" w:cstheme="minorHAnsi"/>
        </w:rPr>
        <w:t>/Planning for business clients</w:t>
      </w:r>
      <w:r w:rsidR="008F5C3F" w:rsidRPr="009D7CCD">
        <w:rPr>
          <w:rFonts w:ascii="Yu Gothic Light" w:eastAsia="Yu Gothic Light" w:hAnsi="Yu Gothic Light" w:cstheme="minorHAnsi"/>
        </w:rPr>
        <w:t>,</w:t>
      </w:r>
    </w:p>
    <w:p w:rsidR="00D963B9" w:rsidRPr="009D7CCD" w:rsidRDefault="00D963B9"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t>Develop and communicate capacity building programs in the performance management process to enable managers to effectively evaluate and measure individual and team performance and to optimize performance and productivity.</w:t>
      </w:r>
    </w:p>
    <w:p w:rsidR="00D963B9" w:rsidRPr="009D7CCD" w:rsidRDefault="00D963B9"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lastRenderedPageBreak/>
        <w:t>Coordinate organization-wide efforts which ensure that performance management and improvement programs are developed and managed using a data-driven approach that sets priorities for improvements in line with on-going challenges and changes.</w:t>
      </w:r>
    </w:p>
    <w:p w:rsidR="00D963B9" w:rsidRPr="009D7CCD" w:rsidRDefault="00D963B9"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Calibri"/>
          <w:szCs w:val="23"/>
        </w:rPr>
        <w:t>Develop and communicate the strategic vision, scope, priorities, processes, systems and tools of the performance management unit.</w:t>
      </w:r>
    </w:p>
    <w:p w:rsidR="00D963B9" w:rsidRPr="009D7CCD" w:rsidRDefault="00CB3A73"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theme="minorHAnsi"/>
        </w:rPr>
        <w:t>D</w:t>
      </w:r>
      <w:r w:rsidR="008F5C3F" w:rsidRPr="009D7CCD">
        <w:rPr>
          <w:rFonts w:ascii="Yu Gothic Light" w:eastAsia="Yu Gothic Light" w:hAnsi="Yu Gothic Light" w:cstheme="minorHAnsi"/>
        </w:rPr>
        <w:t xml:space="preserve">elivered Clients HR Best Practice Audits, provide </w:t>
      </w:r>
      <w:r w:rsidR="00CA38D6" w:rsidRPr="009D7CCD">
        <w:rPr>
          <w:rFonts w:ascii="Yu Gothic Light" w:eastAsia="Yu Gothic Light" w:hAnsi="Yu Gothic Light" w:cstheme="minorHAnsi"/>
        </w:rPr>
        <w:t>report to management and client</w:t>
      </w:r>
    </w:p>
    <w:p w:rsidR="00D963B9" w:rsidRPr="009D7CCD" w:rsidRDefault="008F5C3F"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theme="minorHAnsi"/>
        </w:rPr>
        <w:t>Provide sound advice to employees regarding welfare, benefits and other job related issues, grievances to management recommending appropriate acti</w:t>
      </w:r>
      <w:r w:rsidR="00CA38D6" w:rsidRPr="009D7CCD">
        <w:rPr>
          <w:rFonts w:ascii="Yu Gothic Light" w:eastAsia="Yu Gothic Light" w:hAnsi="Yu Gothic Light" w:cstheme="minorHAnsi"/>
        </w:rPr>
        <w:t>ons for win-win situation;</w:t>
      </w:r>
    </w:p>
    <w:p w:rsidR="007E78C4" w:rsidRPr="009D7CCD" w:rsidRDefault="008F5C3F" w:rsidP="009D7CCD">
      <w:pPr>
        <w:pStyle w:val="ListParagraph"/>
        <w:numPr>
          <w:ilvl w:val="0"/>
          <w:numId w:val="15"/>
        </w:numPr>
        <w:shd w:val="clear" w:color="auto" w:fill="FFFFFF"/>
        <w:spacing w:after="158" w:line="240" w:lineRule="auto"/>
        <w:jc w:val="both"/>
        <w:rPr>
          <w:rFonts w:ascii="Yu Gothic Light" w:eastAsia="Yu Gothic Light" w:hAnsi="Yu Gothic Light" w:cs="Calibri"/>
          <w:szCs w:val="23"/>
        </w:rPr>
      </w:pPr>
      <w:r w:rsidRPr="009D7CCD">
        <w:rPr>
          <w:rFonts w:ascii="Yu Gothic Light" w:eastAsia="Yu Gothic Light" w:hAnsi="Yu Gothic Light" w:cstheme="minorHAnsi"/>
        </w:rPr>
        <w:t>Provide sound HR advice and solutions to management for appropriate action in compliance with company standard op</w:t>
      </w:r>
      <w:r w:rsidR="00CA38D6" w:rsidRPr="009D7CCD">
        <w:rPr>
          <w:rFonts w:ascii="Yu Gothic Light" w:eastAsia="Yu Gothic Light" w:hAnsi="Yu Gothic Light" w:cstheme="minorHAnsi"/>
        </w:rPr>
        <w:t>erating procedures and policies.</w:t>
      </w:r>
    </w:p>
    <w:p w:rsidR="003A4CA9" w:rsidRPr="00D963B9" w:rsidRDefault="003A4CA9" w:rsidP="0091774D">
      <w:pPr>
        <w:rPr>
          <w:rFonts w:ascii="Yu Gothic Light" w:eastAsia="Yu Gothic Light" w:hAnsi="Yu Gothic Light" w:cstheme="minorHAnsi"/>
          <w:color w:val="0070C0"/>
        </w:rPr>
      </w:pPr>
    </w:p>
    <w:p w:rsidR="003A4CA9" w:rsidRPr="00D963B9" w:rsidRDefault="005D3765" w:rsidP="003A4CA9">
      <w:pPr>
        <w:rPr>
          <w:rFonts w:ascii="Yu Gothic Light" w:eastAsia="Yu Gothic Light" w:hAnsi="Yu Gothic Light"/>
          <w:b/>
          <w:color w:val="0070C0"/>
        </w:rPr>
      </w:pPr>
      <w:r w:rsidRPr="00D963B9">
        <w:rPr>
          <w:rFonts w:ascii="Yu Gothic Light" w:eastAsia="Yu Gothic Light" w:hAnsi="Yu Gothic Light"/>
          <w:b/>
          <w:color w:val="0070C0"/>
        </w:rPr>
        <w:t>DECLARATION</w:t>
      </w:r>
    </w:p>
    <w:p w:rsidR="003A4CA9" w:rsidRPr="00D963B9" w:rsidRDefault="003A4CA9" w:rsidP="003A4CA9">
      <w:pPr>
        <w:rPr>
          <w:rFonts w:ascii="Yu Gothic Light" w:eastAsia="Yu Gothic Light" w:hAnsi="Yu Gothic Light" w:cstheme="minorHAnsi"/>
          <w:color w:val="0070C0"/>
        </w:rPr>
      </w:pPr>
      <w:r w:rsidRPr="00D963B9">
        <w:rPr>
          <w:rFonts w:ascii="Yu Gothic Light" w:eastAsia="Yu Gothic Light" w:hAnsi="Yu Gothic Light" w:cstheme="minorHAnsi"/>
        </w:rPr>
        <w:t>I Junior Lasi, here understands all contents to be true and correct about myself. Should there be any information found to be misleading, I declare myself to be held accountable for the consequences.</w:t>
      </w:r>
    </w:p>
    <w:p w:rsidR="003A4CA9" w:rsidRPr="00341D51" w:rsidRDefault="003A4CA9" w:rsidP="003A4CA9">
      <w:pPr>
        <w:rPr>
          <w:rFonts w:ascii="Yu Gothic Light" w:eastAsia="Yu Gothic Light" w:hAnsi="Yu Gothic Light" w:cstheme="minorHAnsi"/>
        </w:rPr>
      </w:pPr>
      <w:r w:rsidRPr="00D963B9">
        <w:rPr>
          <w:rFonts w:ascii="Yu Gothic Light" w:eastAsia="Yu Gothic Light" w:hAnsi="Yu Gothic Light" w:cstheme="minorHAnsi"/>
        </w:rPr>
        <w:t>Thank you</w:t>
      </w:r>
      <w:r w:rsidRPr="00D963B9">
        <w:rPr>
          <w:rFonts w:ascii="Yu Gothic Light" w:eastAsia="Yu Gothic Light" w:hAnsi="Yu Gothic Light" w:cstheme="minorHAnsi"/>
          <w:b/>
        </w:rPr>
        <w:t xml:space="preserve">                                                                                                                                         JUNIOR LASI                                                                                                                                                                                       </w:t>
      </w:r>
    </w:p>
    <w:p w:rsidR="003A4CA9" w:rsidRPr="007A5099" w:rsidRDefault="003A4CA9" w:rsidP="003A4CA9">
      <w:pPr>
        <w:pStyle w:val="ListParagraph"/>
        <w:ind w:left="-567"/>
        <w:rPr>
          <w:rFonts w:ascii="Roboto" w:hAnsi="Roboto"/>
        </w:rPr>
      </w:pPr>
    </w:p>
    <w:sectPr w:rsidR="003A4CA9" w:rsidRPr="007A509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2C" w:rsidRDefault="00094F2C" w:rsidP="00BD04F6">
      <w:pPr>
        <w:spacing w:after="0" w:line="240" w:lineRule="auto"/>
      </w:pPr>
      <w:r>
        <w:separator/>
      </w:r>
    </w:p>
  </w:endnote>
  <w:endnote w:type="continuationSeparator" w:id="0">
    <w:p w:rsidR="00094F2C" w:rsidRDefault="00094F2C" w:rsidP="00BD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F6" w:rsidRPr="00C10780" w:rsidRDefault="00BD04F6">
    <w:pPr>
      <w:pStyle w:val="Footer"/>
      <w:rPr>
        <w:rFonts w:ascii="Comic Sans MS" w:hAnsi="Comic Sans MS"/>
        <w:b/>
        <w:color w:val="D9D9D9" w:themeColor="background1" w:themeShade="D9"/>
      </w:rPr>
    </w:pPr>
    <w:r w:rsidRPr="00C10780">
      <w:rPr>
        <w:rFonts w:ascii="Comic Sans MS" w:hAnsi="Comic Sans MS"/>
        <w:b/>
        <w:color w:val="D9D9D9" w:themeColor="background1" w:themeShade="D9"/>
        <w:sz w:val="24"/>
      </w:rPr>
      <w:t>Curriculum</w:t>
    </w:r>
    <w:r w:rsidRPr="00C10780">
      <w:rPr>
        <w:rFonts w:ascii="Comic Sans MS" w:hAnsi="Comic Sans MS"/>
        <w:b/>
        <w:color w:val="D9D9D9" w:themeColor="background1" w:themeShade="D9"/>
      </w:rPr>
      <w:t xml:space="preserve"> </w:t>
    </w:r>
    <w:proofErr w:type="spellStart"/>
    <w:r w:rsidRPr="00C10780">
      <w:rPr>
        <w:rFonts w:ascii="Comic Sans MS" w:hAnsi="Comic Sans MS"/>
        <w:b/>
        <w:color w:val="D9D9D9" w:themeColor="background1" w:themeShade="D9"/>
      </w:rPr>
      <w:t>Vitae_Junior</w:t>
    </w:r>
    <w:proofErr w:type="spellEnd"/>
    <w:r w:rsidRPr="00C10780">
      <w:rPr>
        <w:rFonts w:ascii="Comic Sans MS" w:hAnsi="Comic Sans MS"/>
        <w:b/>
        <w:color w:val="D9D9D9" w:themeColor="background1" w:themeShade="D9"/>
      </w:rPr>
      <w:t xml:space="preserve"> Lasi</w:t>
    </w:r>
  </w:p>
  <w:p w:rsidR="00BD04F6" w:rsidRDefault="00BD0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2C" w:rsidRDefault="00094F2C" w:rsidP="00BD04F6">
      <w:pPr>
        <w:spacing w:after="0" w:line="240" w:lineRule="auto"/>
      </w:pPr>
      <w:r>
        <w:separator/>
      </w:r>
    </w:p>
  </w:footnote>
  <w:footnote w:type="continuationSeparator" w:id="0">
    <w:p w:rsidR="00094F2C" w:rsidRDefault="00094F2C" w:rsidP="00BD0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A35"/>
    <w:multiLevelType w:val="hybridMultilevel"/>
    <w:tmpl w:val="EACC492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4DF"/>
    <w:multiLevelType w:val="hybridMultilevel"/>
    <w:tmpl w:val="C584D7F2"/>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7062B86"/>
    <w:multiLevelType w:val="hybridMultilevel"/>
    <w:tmpl w:val="93103382"/>
    <w:lvl w:ilvl="0" w:tplc="0409000D">
      <w:start w:val="1"/>
      <w:numFmt w:val="bullet"/>
      <w:lvlText w:val=""/>
      <w:lvlJc w:val="left"/>
      <w:pPr>
        <w:ind w:left="533" w:hanging="360"/>
      </w:pPr>
      <w:rPr>
        <w:rFonts w:ascii="Wingdings" w:hAnsi="Wingdings"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15:restartNumberingAfterBreak="0">
    <w:nsid w:val="1FD4342F"/>
    <w:multiLevelType w:val="hybridMultilevel"/>
    <w:tmpl w:val="6750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5CA9"/>
    <w:multiLevelType w:val="hybridMultilevel"/>
    <w:tmpl w:val="F0A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809D6"/>
    <w:multiLevelType w:val="hybridMultilevel"/>
    <w:tmpl w:val="0C3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E06D8"/>
    <w:multiLevelType w:val="hybridMultilevel"/>
    <w:tmpl w:val="69D0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32C9"/>
    <w:multiLevelType w:val="hybridMultilevel"/>
    <w:tmpl w:val="CDD84F7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72BD7"/>
    <w:multiLevelType w:val="hybridMultilevel"/>
    <w:tmpl w:val="43FE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63E1B"/>
    <w:multiLevelType w:val="hybridMultilevel"/>
    <w:tmpl w:val="869EE242"/>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2EF73A4"/>
    <w:multiLevelType w:val="hybridMultilevel"/>
    <w:tmpl w:val="3AB48598"/>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305" w:hanging="360"/>
      </w:pPr>
      <w:rPr>
        <w:rFonts w:ascii="Courier New" w:hAnsi="Courier New" w:cs="Courier New" w:hint="default"/>
      </w:rPr>
    </w:lvl>
    <w:lvl w:ilvl="2" w:tplc="04090005" w:tentative="1">
      <w:start w:val="1"/>
      <w:numFmt w:val="bullet"/>
      <w:lvlText w:val=""/>
      <w:lvlJc w:val="left"/>
      <w:pPr>
        <w:ind w:left="1025" w:hanging="360"/>
      </w:pPr>
      <w:rPr>
        <w:rFonts w:ascii="Wingdings" w:hAnsi="Wingdings" w:hint="default"/>
      </w:rPr>
    </w:lvl>
    <w:lvl w:ilvl="3" w:tplc="04090001" w:tentative="1">
      <w:start w:val="1"/>
      <w:numFmt w:val="bullet"/>
      <w:lvlText w:val=""/>
      <w:lvlJc w:val="left"/>
      <w:pPr>
        <w:ind w:left="1745" w:hanging="360"/>
      </w:pPr>
      <w:rPr>
        <w:rFonts w:ascii="Symbol" w:hAnsi="Symbol" w:hint="default"/>
      </w:rPr>
    </w:lvl>
    <w:lvl w:ilvl="4" w:tplc="04090003" w:tentative="1">
      <w:start w:val="1"/>
      <w:numFmt w:val="bullet"/>
      <w:lvlText w:val="o"/>
      <w:lvlJc w:val="left"/>
      <w:pPr>
        <w:ind w:left="2465" w:hanging="360"/>
      </w:pPr>
      <w:rPr>
        <w:rFonts w:ascii="Courier New" w:hAnsi="Courier New" w:cs="Courier New" w:hint="default"/>
      </w:rPr>
    </w:lvl>
    <w:lvl w:ilvl="5" w:tplc="04090005" w:tentative="1">
      <w:start w:val="1"/>
      <w:numFmt w:val="bullet"/>
      <w:lvlText w:val=""/>
      <w:lvlJc w:val="left"/>
      <w:pPr>
        <w:ind w:left="3185" w:hanging="360"/>
      </w:pPr>
      <w:rPr>
        <w:rFonts w:ascii="Wingdings" w:hAnsi="Wingdings" w:hint="default"/>
      </w:rPr>
    </w:lvl>
    <w:lvl w:ilvl="6" w:tplc="04090001" w:tentative="1">
      <w:start w:val="1"/>
      <w:numFmt w:val="bullet"/>
      <w:lvlText w:val=""/>
      <w:lvlJc w:val="left"/>
      <w:pPr>
        <w:ind w:left="3905" w:hanging="360"/>
      </w:pPr>
      <w:rPr>
        <w:rFonts w:ascii="Symbol" w:hAnsi="Symbol" w:hint="default"/>
      </w:rPr>
    </w:lvl>
    <w:lvl w:ilvl="7" w:tplc="04090003" w:tentative="1">
      <w:start w:val="1"/>
      <w:numFmt w:val="bullet"/>
      <w:lvlText w:val="o"/>
      <w:lvlJc w:val="left"/>
      <w:pPr>
        <w:ind w:left="4625" w:hanging="360"/>
      </w:pPr>
      <w:rPr>
        <w:rFonts w:ascii="Courier New" w:hAnsi="Courier New" w:cs="Courier New" w:hint="default"/>
      </w:rPr>
    </w:lvl>
    <w:lvl w:ilvl="8" w:tplc="04090005" w:tentative="1">
      <w:start w:val="1"/>
      <w:numFmt w:val="bullet"/>
      <w:lvlText w:val=""/>
      <w:lvlJc w:val="left"/>
      <w:pPr>
        <w:ind w:left="5345" w:hanging="360"/>
      </w:pPr>
      <w:rPr>
        <w:rFonts w:ascii="Wingdings" w:hAnsi="Wingdings" w:hint="default"/>
      </w:rPr>
    </w:lvl>
  </w:abstractNum>
  <w:abstractNum w:abstractNumId="12" w15:restartNumberingAfterBreak="0">
    <w:nsid w:val="5346747E"/>
    <w:multiLevelType w:val="hybridMultilevel"/>
    <w:tmpl w:val="AEE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B0FB7"/>
    <w:multiLevelType w:val="hybridMultilevel"/>
    <w:tmpl w:val="6F4AF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7102A"/>
    <w:multiLevelType w:val="hybridMultilevel"/>
    <w:tmpl w:val="8690E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24130"/>
    <w:multiLevelType w:val="hybridMultilevel"/>
    <w:tmpl w:val="2DC09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A1B6D"/>
    <w:multiLevelType w:val="hybridMultilevel"/>
    <w:tmpl w:val="C702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058F9"/>
    <w:multiLevelType w:val="hybridMultilevel"/>
    <w:tmpl w:val="281C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5351F"/>
    <w:multiLevelType w:val="multilevel"/>
    <w:tmpl w:val="52A876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D0763"/>
    <w:multiLevelType w:val="hybridMultilevel"/>
    <w:tmpl w:val="88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257EE"/>
    <w:multiLevelType w:val="hybridMultilevel"/>
    <w:tmpl w:val="32705CD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11"/>
  </w:num>
  <w:num w:numId="3">
    <w:abstractNumId w:val="15"/>
  </w:num>
  <w:num w:numId="4">
    <w:abstractNumId w:val="19"/>
  </w:num>
  <w:num w:numId="5">
    <w:abstractNumId w:val="9"/>
  </w:num>
  <w:num w:numId="6">
    <w:abstractNumId w:val="2"/>
  </w:num>
  <w:num w:numId="7">
    <w:abstractNumId w:val="14"/>
  </w:num>
  <w:num w:numId="8">
    <w:abstractNumId w:val="3"/>
  </w:num>
  <w:num w:numId="9">
    <w:abstractNumId w:val="7"/>
  </w:num>
  <w:num w:numId="10">
    <w:abstractNumId w:val="12"/>
  </w:num>
  <w:num w:numId="11">
    <w:abstractNumId w:val="4"/>
  </w:num>
  <w:num w:numId="12">
    <w:abstractNumId w:val="17"/>
  </w:num>
  <w:num w:numId="13">
    <w:abstractNumId w:val="0"/>
  </w:num>
  <w:num w:numId="14">
    <w:abstractNumId w:val="16"/>
  </w:num>
  <w:num w:numId="15">
    <w:abstractNumId w:val="5"/>
  </w:num>
  <w:num w:numId="16">
    <w:abstractNumId w:val="13"/>
  </w:num>
  <w:num w:numId="17">
    <w:abstractNumId w:val="18"/>
  </w:num>
  <w:num w:numId="18">
    <w:abstractNumId w:val="8"/>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55"/>
    <w:rsid w:val="00056D82"/>
    <w:rsid w:val="00094F2C"/>
    <w:rsid w:val="000B0139"/>
    <w:rsid w:val="000D265F"/>
    <w:rsid w:val="000E5786"/>
    <w:rsid w:val="000F138B"/>
    <w:rsid w:val="001119DF"/>
    <w:rsid w:val="00125755"/>
    <w:rsid w:val="00126EAD"/>
    <w:rsid w:val="0013776F"/>
    <w:rsid w:val="00184FD7"/>
    <w:rsid w:val="001A1290"/>
    <w:rsid w:val="001D4295"/>
    <w:rsid w:val="002122F6"/>
    <w:rsid w:val="00267E54"/>
    <w:rsid w:val="0027131D"/>
    <w:rsid w:val="002D0B45"/>
    <w:rsid w:val="00341D51"/>
    <w:rsid w:val="003449F5"/>
    <w:rsid w:val="003505EC"/>
    <w:rsid w:val="003A4CA9"/>
    <w:rsid w:val="003D3AC3"/>
    <w:rsid w:val="003E315E"/>
    <w:rsid w:val="00411649"/>
    <w:rsid w:val="00450E8C"/>
    <w:rsid w:val="004C6E4C"/>
    <w:rsid w:val="00544815"/>
    <w:rsid w:val="0056175C"/>
    <w:rsid w:val="00571C30"/>
    <w:rsid w:val="00581A7B"/>
    <w:rsid w:val="005D3765"/>
    <w:rsid w:val="005D7B3A"/>
    <w:rsid w:val="005E057C"/>
    <w:rsid w:val="00626DCB"/>
    <w:rsid w:val="0067462E"/>
    <w:rsid w:val="00713941"/>
    <w:rsid w:val="007871EE"/>
    <w:rsid w:val="007A5099"/>
    <w:rsid w:val="007E78C4"/>
    <w:rsid w:val="007F5A47"/>
    <w:rsid w:val="008464E5"/>
    <w:rsid w:val="0086526C"/>
    <w:rsid w:val="008F5C3F"/>
    <w:rsid w:val="0091774D"/>
    <w:rsid w:val="009319EC"/>
    <w:rsid w:val="009417AC"/>
    <w:rsid w:val="009A0AA0"/>
    <w:rsid w:val="009B1BE4"/>
    <w:rsid w:val="009B6C7E"/>
    <w:rsid w:val="009D7CCD"/>
    <w:rsid w:val="00A52F08"/>
    <w:rsid w:val="00A637C7"/>
    <w:rsid w:val="00AC42F4"/>
    <w:rsid w:val="00AD43CF"/>
    <w:rsid w:val="00AE2566"/>
    <w:rsid w:val="00AE4D13"/>
    <w:rsid w:val="00B1748F"/>
    <w:rsid w:val="00B21CA0"/>
    <w:rsid w:val="00B800A1"/>
    <w:rsid w:val="00B92E15"/>
    <w:rsid w:val="00B96EA4"/>
    <w:rsid w:val="00BD04F6"/>
    <w:rsid w:val="00C10780"/>
    <w:rsid w:val="00C12C1B"/>
    <w:rsid w:val="00C34043"/>
    <w:rsid w:val="00C83534"/>
    <w:rsid w:val="00CA38D6"/>
    <w:rsid w:val="00CB3A73"/>
    <w:rsid w:val="00CF2756"/>
    <w:rsid w:val="00D01EA5"/>
    <w:rsid w:val="00D03F21"/>
    <w:rsid w:val="00D81407"/>
    <w:rsid w:val="00D9606F"/>
    <w:rsid w:val="00D963B9"/>
    <w:rsid w:val="00E45B9B"/>
    <w:rsid w:val="00E54297"/>
    <w:rsid w:val="00E72658"/>
    <w:rsid w:val="00E90C75"/>
    <w:rsid w:val="00EB3134"/>
    <w:rsid w:val="00F15593"/>
    <w:rsid w:val="00F17892"/>
    <w:rsid w:val="00F360D3"/>
    <w:rsid w:val="00F70D55"/>
    <w:rsid w:val="00F9221A"/>
    <w:rsid w:val="00FB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22EA2-BDFE-46FC-9BB9-7BFC45CA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75"/>
    <w:pPr>
      <w:ind w:left="720"/>
      <w:contextualSpacing/>
    </w:pPr>
  </w:style>
  <w:style w:type="paragraph" w:styleId="NoSpacing">
    <w:name w:val="No Spacing"/>
    <w:uiPriority w:val="1"/>
    <w:qFormat/>
    <w:rsid w:val="00E90C75"/>
    <w:pPr>
      <w:spacing w:after="0" w:line="240" w:lineRule="auto"/>
    </w:pPr>
  </w:style>
  <w:style w:type="paragraph" w:styleId="PlainText">
    <w:name w:val="Plain Text"/>
    <w:basedOn w:val="Normal"/>
    <w:link w:val="PlainTextChar"/>
    <w:rsid w:val="00D01EA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01EA5"/>
    <w:rPr>
      <w:rFonts w:ascii="Courier New" w:eastAsia="Times New Roman" w:hAnsi="Courier New" w:cs="Courier New"/>
      <w:sz w:val="20"/>
      <w:szCs w:val="20"/>
    </w:rPr>
  </w:style>
  <w:style w:type="character" w:styleId="Hyperlink">
    <w:name w:val="Hyperlink"/>
    <w:basedOn w:val="DefaultParagraphFont"/>
    <w:uiPriority w:val="99"/>
    <w:unhideWhenUsed/>
    <w:rsid w:val="00D01EA5"/>
    <w:rPr>
      <w:color w:val="0000FF"/>
      <w:u w:val="single"/>
    </w:rPr>
  </w:style>
  <w:style w:type="paragraph" w:styleId="NormalWeb">
    <w:name w:val="Normal (Web)"/>
    <w:basedOn w:val="Normal"/>
    <w:uiPriority w:val="99"/>
    <w:unhideWhenUsed/>
    <w:rsid w:val="00D01E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3A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F6"/>
    <w:rPr>
      <w:rFonts w:ascii="Segoe UI" w:hAnsi="Segoe UI" w:cs="Segoe UI"/>
      <w:sz w:val="18"/>
      <w:szCs w:val="18"/>
    </w:rPr>
  </w:style>
  <w:style w:type="paragraph" w:styleId="Header">
    <w:name w:val="header"/>
    <w:basedOn w:val="Normal"/>
    <w:link w:val="HeaderChar"/>
    <w:uiPriority w:val="99"/>
    <w:unhideWhenUsed/>
    <w:rsid w:val="00BD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4F6"/>
  </w:style>
  <w:style w:type="paragraph" w:styleId="Footer">
    <w:name w:val="footer"/>
    <w:basedOn w:val="Normal"/>
    <w:link w:val="FooterChar"/>
    <w:uiPriority w:val="99"/>
    <w:unhideWhenUsed/>
    <w:rsid w:val="00BD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nrla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Lasi</dc:creator>
  <cp:keywords/>
  <dc:description/>
  <cp:lastModifiedBy>Junior Lasi</cp:lastModifiedBy>
  <cp:revision>35</cp:revision>
  <cp:lastPrinted>2022-04-01T03:33:00Z</cp:lastPrinted>
  <dcterms:created xsi:type="dcterms:W3CDTF">2022-03-16T04:03:00Z</dcterms:created>
  <dcterms:modified xsi:type="dcterms:W3CDTF">2022-04-01T04:14:00Z</dcterms:modified>
</cp:coreProperties>
</file>