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78" w:rsidRDefault="00D73049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7A16B" wp14:editId="7D3878A8">
                <wp:simplePos x="0" y="0"/>
                <wp:positionH relativeFrom="column">
                  <wp:posOffset>-90206</wp:posOffset>
                </wp:positionH>
                <wp:positionV relativeFrom="paragraph">
                  <wp:posOffset>-638355</wp:posOffset>
                </wp:positionV>
                <wp:extent cx="5253355" cy="9522544"/>
                <wp:effectExtent l="0" t="0" r="4445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355" cy="9522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08C" w:rsidRPr="00B76DD9" w:rsidRDefault="0000308C" w:rsidP="0000308C">
                            <w:pPr>
                              <w:pStyle w:val="NormalWeb"/>
                              <w:spacing w:before="0" w:beforeAutospacing="0" w:after="300" w:afterAutospacing="0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6DD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:rsidR="0000308C" w:rsidRDefault="0000308C" w:rsidP="00F6611C">
                            <w:pPr>
                              <w:pStyle w:val="Title"/>
                              <w:rPr>
                                <w:color w:val="auto"/>
                              </w:rPr>
                            </w:pPr>
                            <w:r>
                              <w:t>Albert Wera</w:t>
                            </w:r>
                          </w:p>
                          <w:p w:rsidR="002A33DE" w:rsidRDefault="00661CA9" w:rsidP="00F6611C">
                            <w:pPr>
                              <w:pStyle w:val="Titl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Licensed </w:t>
                            </w:r>
                            <w:r w:rsidR="008A4ECF">
                              <w:rPr>
                                <w:sz w:val="32"/>
                                <w:szCs w:val="32"/>
                              </w:rPr>
                              <w:t>Electrician</w:t>
                            </w:r>
                            <w:r w:rsidR="009F2642">
                              <w:rPr>
                                <w:sz w:val="32"/>
                                <w:szCs w:val="32"/>
                              </w:rPr>
                              <w:t>/Certified Trainer</w:t>
                            </w:r>
                            <w:r w:rsidR="001A3491" w:rsidRPr="001A349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/Teacher</w:t>
                            </w:r>
                            <w:r w:rsidR="008A4ECF" w:rsidRPr="001A349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4ECF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FE6CFA" w:rsidRPr="008A4ECF" w:rsidRDefault="009F2642" w:rsidP="00F6611C">
                            <w:pPr>
                              <w:pStyle w:val="Title"/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76DD9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Email</w:t>
                            </w:r>
                            <w:r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Pr="00AF30A5">
                              <w:rPr>
                                <w:rFonts w:cstheme="minorHAnsi"/>
                                <w:b/>
                                <w:color w:val="366092"/>
                                <w:sz w:val="22"/>
                                <w:szCs w:val="22"/>
                              </w:rPr>
                              <w:t xml:space="preserve"> weraalbert@gmail.com</w:t>
                            </w:r>
                          </w:p>
                          <w:p w:rsidR="00FE6CFA" w:rsidRPr="008A4ECF" w:rsidRDefault="00FE6CFA" w:rsidP="00F6611C">
                            <w:pPr>
                              <w:pStyle w:val="Title"/>
                              <w:rPr>
                                <w:rFonts w:cstheme="minorHAnsi"/>
                                <w:color w:val="366092"/>
                                <w:sz w:val="22"/>
                                <w:szCs w:val="22"/>
                              </w:rPr>
                            </w:pPr>
                            <w:r w:rsidRPr="00B76DD9">
                              <w:rPr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Mobile</w:t>
                            </w:r>
                            <w:r w:rsidRPr="008A4ECF">
                              <w:rPr>
                                <w:rFonts w:cstheme="minorHAnsi"/>
                                <w:color w:val="366092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F30A5">
                              <w:rPr>
                                <w:rFonts w:cstheme="minorHAnsi"/>
                                <w:b/>
                                <w:color w:val="366092"/>
                                <w:sz w:val="22"/>
                                <w:szCs w:val="22"/>
                              </w:rPr>
                              <w:t>(+675) 71 622</w:t>
                            </w:r>
                            <w:r w:rsidR="00B76DD9" w:rsidRPr="00AF30A5">
                              <w:rPr>
                                <w:rFonts w:cstheme="minorHAnsi"/>
                                <w:b/>
                                <w:color w:val="36609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30A5">
                              <w:rPr>
                                <w:rFonts w:cstheme="minorHAnsi"/>
                                <w:b/>
                                <w:color w:val="366092"/>
                                <w:sz w:val="22"/>
                                <w:szCs w:val="22"/>
                              </w:rPr>
                              <w:t>484</w:t>
                            </w:r>
                            <w:r w:rsidR="00BC6FE2">
                              <w:rPr>
                                <w:rFonts w:cstheme="minorHAnsi"/>
                                <w:b/>
                                <w:color w:val="366092"/>
                                <w:sz w:val="22"/>
                                <w:szCs w:val="22"/>
                              </w:rPr>
                              <w:t xml:space="preserve"> or 75 843 263</w:t>
                            </w:r>
                          </w:p>
                          <w:p w:rsidR="0000308C" w:rsidRPr="006D7F50" w:rsidRDefault="0000308C" w:rsidP="0000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6092"/>
                                <w:sz w:val="32"/>
                                <w:szCs w:val="32"/>
                              </w:rPr>
                              <w:t>Summary of personal profile</w:t>
                            </w:r>
                          </w:p>
                          <w:p w:rsidR="0000308C" w:rsidRPr="009A1AA2" w:rsidRDefault="0000308C" w:rsidP="0000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00308C" w:rsidRDefault="0000308C" w:rsidP="0000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1A34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fresh license electrician, knowledgeable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349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electrical legislation, codes, standards of practice, and information delivery (teaching</w:t>
                            </w:r>
                            <w:r w:rsidR="008B48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/training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 techniques to required specifications, focusing on safety, economy, reliability, quality and sustainability. Physically fit for demanding work and willing to travel</w:t>
                            </w:r>
                            <w:r w:rsidR="008A4ECF"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work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overtime, and learn</w:t>
                            </w:r>
                            <w:r w:rsidR="00180E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80E42" w:rsidRPr="009A1AA2" w:rsidRDefault="00180E42" w:rsidP="0000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0308C" w:rsidRPr="009A1AA2" w:rsidRDefault="0000308C" w:rsidP="0000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 am looking forward to further a successful career by working for an organization that will provide a platform to </w:t>
                            </w:r>
                            <w:r w:rsidR="00D52C8F"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utilize my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skills and knowledge, and to help in </w:t>
                            </w:r>
                            <w:r w:rsidR="00D52C8F"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process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of organizational and self-growth. </w:t>
                            </w:r>
                          </w:p>
                          <w:p w:rsidR="0000308C" w:rsidRPr="009A1AA2" w:rsidRDefault="0000308C" w:rsidP="0000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00308C" w:rsidRPr="009A1AA2" w:rsidRDefault="0000308C" w:rsidP="0000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00308C" w:rsidRPr="009A1AA2" w:rsidRDefault="0000308C" w:rsidP="0000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66092"/>
                                <w:sz w:val="32"/>
                                <w:szCs w:val="3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6092"/>
                                <w:sz w:val="32"/>
                                <w:szCs w:val="32"/>
                              </w:rPr>
                              <w:t>Educational qualifications</w:t>
                            </w:r>
                          </w:p>
                          <w:p w:rsidR="0000308C" w:rsidRPr="009A1AA2" w:rsidRDefault="0000308C" w:rsidP="0000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00308C" w:rsidRPr="009A1AA2" w:rsidRDefault="0000308C" w:rsidP="00B76DD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E326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Ba. Degree in Education Technology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(Elect</w:t>
                            </w:r>
                            <w:r w:rsid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rical &amp; Mathematics), Don Bosco 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Technological</w:t>
                            </w:r>
                            <w:r w:rsid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Institute (DBTI), an affiliate of D</w:t>
                            </w:r>
                            <w:r w:rsid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ivine Word University with high 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marks, (GPA above 3); </w:t>
                            </w:r>
                            <w:r w:rsidR="00B76D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2009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2012.</w:t>
                            </w:r>
                          </w:p>
                          <w:p w:rsidR="0000308C" w:rsidRPr="009A1AA2" w:rsidRDefault="0000308C" w:rsidP="00B76DD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E326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Dip. Electrical Technology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with hi</w:t>
                            </w:r>
                            <w:r w:rsidR="00B76D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gh marks (GPA above 3); 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2010.</w:t>
                            </w:r>
                          </w:p>
                          <w:p w:rsidR="00180E42" w:rsidRPr="00180E42" w:rsidRDefault="0000308C" w:rsidP="00180E42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E326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Training of Trainers</w:t>
                            </w:r>
                            <w:r w:rsidR="00D52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(TOT) Certificate, </w:t>
                            </w:r>
                            <w:r w:rsidR="00D52C8F" w:rsidRPr="00D52C8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NTC Reg. no: 038</w:t>
                            </w:r>
                            <w:r w:rsidR="00D52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(Master Trainer); 2012.</w:t>
                            </w:r>
                          </w:p>
                          <w:p w:rsidR="000A7509" w:rsidRPr="000A7509" w:rsidRDefault="00661CA9" w:rsidP="000A750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A750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PNG Power Electrician’s </w:t>
                            </w:r>
                            <w:r w:rsidR="000A7509" w:rsidRPr="000A7509">
                              <w:rPr>
                                <w:rFonts w:asciiTheme="minorHAnsi" w:hAnsiTheme="minorHAnsi" w:cstheme="minorHAnsi"/>
                                <w:b/>
                              </w:rPr>
                              <w:t>License</w:t>
                            </w:r>
                            <w:r w:rsidR="000A7509" w:rsidRPr="000A750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C6144">
                              <w:rPr>
                                <w:rFonts w:asciiTheme="minorHAnsi" w:hAnsiTheme="minorHAnsi" w:cstheme="minorHAnsi"/>
                              </w:rPr>
                              <w:t>with very good results.</w:t>
                            </w:r>
                            <w:r w:rsidR="000A7509" w:rsidRPr="000A7509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="008C6144">
                              <w:rPr>
                                <w:rFonts w:asciiTheme="minorHAnsi" w:hAnsiTheme="minorHAnsi" w:cstheme="minorHAnsi"/>
                              </w:rPr>
                              <w:t>Lic.</w:t>
                            </w:r>
                            <w:bookmarkStart w:id="0" w:name="_GoBack"/>
                            <w:bookmarkEnd w:id="0"/>
                            <w:r w:rsidR="000A7509">
                              <w:rPr>
                                <w:rFonts w:asciiTheme="minorHAnsi" w:hAnsiTheme="minorHAnsi" w:cstheme="minorHAnsi"/>
                              </w:rPr>
                              <w:t>No. 3190, Type: General</w:t>
                            </w:r>
                            <w:r w:rsidR="000A7509" w:rsidRPr="000A7509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:rsidR="00661CA9" w:rsidRPr="000A7509" w:rsidRDefault="00661CA9" w:rsidP="00DC224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A750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Tradesman certificate</w:t>
                            </w:r>
                            <w:r w:rsidR="008B48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61CA9" w:rsidRPr="002E3263" w:rsidRDefault="00661CA9" w:rsidP="00661CA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First Aid and CPR certificate</w:t>
                            </w:r>
                          </w:p>
                          <w:p w:rsidR="00180E42" w:rsidRDefault="00661CA9" w:rsidP="00180E42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Certificate in hazardous Area Awareness</w:t>
                            </w:r>
                            <w:r w:rsidR="00CC08F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 w:rsidR="00107960" w:rsidRPr="00CC08F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Compliance certificate of Electrical Equipment for Hazardous Areas</w:t>
                            </w:r>
                          </w:p>
                          <w:p w:rsidR="00180E42" w:rsidRPr="00180E42" w:rsidRDefault="00661CA9" w:rsidP="00180E42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08F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0E42"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Secondary School Certificate from Rosary Secondary School-Kondiu; 2005 to 2008.</w:t>
                            </w:r>
                          </w:p>
                          <w:p w:rsidR="00661CA9" w:rsidRPr="00CC08F8" w:rsidRDefault="00661CA9" w:rsidP="00180E42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661CA9" w:rsidRDefault="00661CA9" w:rsidP="0000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0308C" w:rsidRPr="009A1AA2" w:rsidRDefault="00EA4AF5" w:rsidP="0000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Major p</w:t>
                            </w:r>
                            <w:r w:rsidR="0000308C" w:rsidRPr="009A1AA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rojects/Publications </w:t>
                            </w:r>
                          </w:p>
                          <w:p w:rsidR="0000308C" w:rsidRPr="009A1AA2" w:rsidRDefault="0000308C" w:rsidP="00B76DD9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0308C" w:rsidRDefault="0000308C" w:rsidP="00B76DD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Final year thesis: a major project where I did an intense research on education and wrote a research paper of 42 pages (13 842 words) during final year college study.</w:t>
                            </w:r>
                          </w:p>
                          <w:p w:rsidR="00091672" w:rsidRPr="009A1AA2" w:rsidRDefault="00091672" w:rsidP="00B76DD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Developing training programs and curriculum for mathematics department-Hagen Park Secondary School.</w:t>
                            </w:r>
                          </w:p>
                          <w:p w:rsidR="0000308C" w:rsidRPr="009A1AA2" w:rsidRDefault="0000308C" w:rsidP="00B76DD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Developing training module</w:t>
                            </w:r>
                            <w:r w:rsidR="0009167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curriculum as part of requirement for education</w:t>
                            </w:r>
                            <w:r w:rsidR="0009167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</w:t>
                            </w: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program in college.</w:t>
                            </w:r>
                          </w:p>
                          <w:p w:rsidR="0000308C" w:rsidRDefault="0000308C" w:rsidP="00B76DD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A1AA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Designing a model for power distribution system: the concepts are applicable in power lines, power transformation/distribution, various power sources, sub power stations and different voltages during final year college study.</w:t>
                            </w:r>
                          </w:p>
                          <w:p w:rsidR="008B4857" w:rsidRPr="009A1AA2" w:rsidRDefault="008B4857" w:rsidP="008B485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0308C" w:rsidRDefault="000030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7A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50.25pt;width:413.65pt;height:7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" stroked="f">
                <v:textbox>
                  <w:txbxContent>
                    <w:p w:rsidR="0000308C" w:rsidRPr="00B76DD9" w:rsidRDefault="0000308C" w:rsidP="0000308C">
                      <w:pPr>
                        <w:pStyle w:val="NormalWeb"/>
                        <w:spacing w:before="0" w:beforeAutospacing="0" w:after="300" w:afterAutospacing="0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B76DD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Curriculum Vitae</w:t>
                      </w:r>
                    </w:p>
                    <w:p w:rsidR="0000308C" w:rsidRDefault="0000308C" w:rsidP="00F6611C">
                      <w:pPr>
                        <w:pStyle w:val="Title"/>
                        <w:rPr>
                          <w:color w:val="auto"/>
                        </w:rPr>
                      </w:pPr>
                      <w:r>
                        <w:t>Albert Wera</w:t>
                      </w:r>
                    </w:p>
                    <w:p w:rsidR="002A33DE" w:rsidRDefault="00661CA9" w:rsidP="00F6611C">
                      <w:pPr>
                        <w:pStyle w:val="Titl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Licensed </w:t>
                      </w:r>
                      <w:r w:rsidR="008A4ECF">
                        <w:rPr>
                          <w:sz w:val="32"/>
                          <w:szCs w:val="32"/>
                        </w:rPr>
                        <w:t>Electrician</w:t>
                      </w:r>
                      <w:r w:rsidR="009F2642">
                        <w:rPr>
                          <w:sz w:val="32"/>
                          <w:szCs w:val="32"/>
                        </w:rPr>
                        <w:t>/Certified Trainer</w:t>
                      </w:r>
                      <w:r w:rsidR="001A3491" w:rsidRPr="001A3491">
                        <w:rPr>
                          <w:color w:val="FFFFFF" w:themeColor="background1"/>
                          <w:sz w:val="32"/>
                          <w:szCs w:val="32"/>
                        </w:rPr>
                        <w:t>/Teacher</w:t>
                      </w:r>
                      <w:r w:rsidR="008A4ECF" w:rsidRPr="001A3491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A4ECF">
                        <w:rPr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FE6CFA" w:rsidRPr="008A4ECF" w:rsidRDefault="009F2642" w:rsidP="00F6611C">
                      <w:pPr>
                        <w:pStyle w:val="Title"/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</w:pPr>
                      <w:r w:rsidRPr="00B76DD9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Email</w:t>
                      </w:r>
                      <w:r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:</w:t>
                      </w:r>
                      <w:r w:rsidRPr="00AF30A5">
                        <w:rPr>
                          <w:rFonts w:cstheme="minorHAnsi"/>
                          <w:b/>
                          <w:color w:val="366092"/>
                          <w:sz w:val="22"/>
                          <w:szCs w:val="22"/>
                        </w:rPr>
                        <w:t xml:space="preserve"> weraalbert@gmail.com</w:t>
                      </w:r>
                    </w:p>
                    <w:p w:rsidR="00FE6CFA" w:rsidRPr="008A4ECF" w:rsidRDefault="00FE6CFA" w:rsidP="00F6611C">
                      <w:pPr>
                        <w:pStyle w:val="Title"/>
                        <w:rPr>
                          <w:rFonts w:cstheme="minorHAnsi"/>
                          <w:color w:val="366092"/>
                          <w:sz w:val="22"/>
                          <w:szCs w:val="22"/>
                        </w:rPr>
                      </w:pPr>
                      <w:r w:rsidRPr="00B76DD9">
                        <w:rPr>
                          <w:rFonts w:cstheme="minorHAnsi"/>
                          <w:color w:val="auto"/>
                          <w:sz w:val="22"/>
                          <w:szCs w:val="22"/>
                        </w:rPr>
                        <w:t>Mobile</w:t>
                      </w:r>
                      <w:r w:rsidRPr="008A4ECF">
                        <w:rPr>
                          <w:rFonts w:cstheme="minorHAnsi"/>
                          <w:color w:val="366092"/>
                          <w:sz w:val="22"/>
                          <w:szCs w:val="22"/>
                        </w:rPr>
                        <w:t xml:space="preserve">: </w:t>
                      </w:r>
                      <w:r w:rsidRPr="00AF30A5">
                        <w:rPr>
                          <w:rFonts w:cstheme="minorHAnsi"/>
                          <w:b/>
                          <w:color w:val="366092"/>
                          <w:sz w:val="22"/>
                          <w:szCs w:val="22"/>
                        </w:rPr>
                        <w:t>(+675) 71 622</w:t>
                      </w:r>
                      <w:r w:rsidR="00B76DD9" w:rsidRPr="00AF30A5">
                        <w:rPr>
                          <w:rFonts w:cstheme="minorHAnsi"/>
                          <w:b/>
                          <w:color w:val="366092"/>
                          <w:sz w:val="22"/>
                          <w:szCs w:val="22"/>
                        </w:rPr>
                        <w:t xml:space="preserve"> </w:t>
                      </w:r>
                      <w:r w:rsidRPr="00AF30A5">
                        <w:rPr>
                          <w:rFonts w:cstheme="minorHAnsi"/>
                          <w:b/>
                          <w:color w:val="366092"/>
                          <w:sz w:val="22"/>
                          <w:szCs w:val="22"/>
                        </w:rPr>
                        <w:t>484</w:t>
                      </w:r>
                      <w:r w:rsidR="00BC6FE2">
                        <w:rPr>
                          <w:rFonts w:cstheme="minorHAnsi"/>
                          <w:b/>
                          <w:color w:val="366092"/>
                          <w:sz w:val="22"/>
                          <w:szCs w:val="22"/>
                        </w:rPr>
                        <w:t xml:space="preserve"> or 75 843 263</w:t>
                      </w:r>
                    </w:p>
                    <w:p w:rsidR="0000308C" w:rsidRPr="006D7F50" w:rsidRDefault="0000308C" w:rsidP="0000308C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b/>
                          <w:bCs/>
                          <w:color w:val="366092"/>
                          <w:sz w:val="32"/>
                          <w:szCs w:val="32"/>
                        </w:rPr>
                        <w:t>Summary of personal profile</w:t>
                      </w:r>
                    </w:p>
                    <w:p w:rsidR="0000308C" w:rsidRPr="009A1AA2" w:rsidRDefault="0000308C" w:rsidP="000030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</w:p>
                    <w:p w:rsidR="0000308C" w:rsidRDefault="0000308C" w:rsidP="000030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 </w:t>
                      </w:r>
                      <w:r w:rsidR="001A34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fresh license electrician, knowledgeable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A349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electrical legislation, codes, standards of practice, and information delivery (teaching</w:t>
                      </w:r>
                      <w:r w:rsidR="008B485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/training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 techniques to required specifications, focusing on safety, economy, reliability, quality and sustainability. Physically fit for demanding work and willing to travel</w:t>
                      </w:r>
                      <w:r w:rsidR="008A4ECF"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work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overtime, and learn</w:t>
                      </w:r>
                      <w:r w:rsidR="00180E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180E42" w:rsidRPr="009A1AA2" w:rsidRDefault="00180E42" w:rsidP="000030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0308C" w:rsidRPr="009A1AA2" w:rsidRDefault="0000308C" w:rsidP="000030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 am looking forward to further a successful career by working for an organization that will provide a platform to </w:t>
                      </w:r>
                      <w:r w:rsidR="00D52C8F"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utilize my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skills and knowledge, and to help in </w:t>
                      </w:r>
                      <w:r w:rsidR="00D52C8F"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 process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of organizational and self-growth. </w:t>
                      </w:r>
                    </w:p>
                    <w:p w:rsidR="0000308C" w:rsidRPr="009A1AA2" w:rsidRDefault="0000308C" w:rsidP="000030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</w:p>
                    <w:p w:rsidR="0000308C" w:rsidRPr="009A1AA2" w:rsidRDefault="0000308C" w:rsidP="000030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</w:p>
                    <w:p w:rsidR="0000308C" w:rsidRPr="009A1AA2" w:rsidRDefault="0000308C" w:rsidP="000030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66092"/>
                          <w:sz w:val="32"/>
                          <w:szCs w:val="3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b/>
                          <w:bCs/>
                          <w:color w:val="366092"/>
                          <w:sz w:val="32"/>
                          <w:szCs w:val="32"/>
                        </w:rPr>
                        <w:t>Educational qualifications</w:t>
                      </w:r>
                    </w:p>
                    <w:p w:rsidR="0000308C" w:rsidRPr="009A1AA2" w:rsidRDefault="0000308C" w:rsidP="000030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</w:p>
                    <w:p w:rsidR="0000308C" w:rsidRPr="009A1AA2" w:rsidRDefault="0000308C" w:rsidP="00B76DD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E326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Ba. Degree in Education Technology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(Elect</w:t>
                      </w:r>
                      <w:r w:rsid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rical &amp; Mathematics), Don Bosco 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Technological</w:t>
                      </w:r>
                      <w:r w:rsid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Institute (DBTI), an affiliate of D</w:t>
                      </w:r>
                      <w:r w:rsid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ivine Word University with high 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marks, (GPA above 3); </w:t>
                      </w:r>
                      <w:r w:rsidR="00B76D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2009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2012.</w:t>
                      </w:r>
                    </w:p>
                    <w:p w:rsidR="0000308C" w:rsidRPr="009A1AA2" w:rsidRDefault="0000308C" w:rsidP="00B76DD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E326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Dip. Electrical Technology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with hi</w:t>
                      </w:r>
                      <w:r w:rsidR="00B76D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gh marks (GPA above 3); 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2010.</w:t>
                      </w:r>
                    </w:p>
                    <w:p w:rsidR="00180E42" w:rsidRPr="00180E42" w:rsidRDefault="0000308C" w:rsidP="00180E42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E326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Training of Trainers</w:t>
                      </w:r>
                      <w:r w:rsidR="00D52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(TOT) Certificate, </w:t>
                      </w:r>
                      <w:r w:rsidR="00D52C8F" w:rsidRPr="00D52C8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NTC Reg. no: 038</w:t>
                      </w:r>
                      <w:r w:rsidR="00D52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(Master Trainer); 2012.</w:t>
                      </w:r>
                    </w:p>
                    <w:p w:rsidR="000A7509" w:rsidRPr="000A7509" w:rsidRDefault="00661CA9" w:rsidP="000A750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0A7509">
                        <w:rPr>
                          <w:rFonts w:asciiTheme="minorHAnsi" w:hAnsiTheme="minorHAnsi" w:cstheme="minorHAnsi"/>
                          <w:b/>
                        </w:rPr>
                        <w:t xml:space="preserve">PNG Power Electrician’s </w:t>
                      </w:r>
                      <w:r w:rsidR="000A7509" w:rsidRPr="000A7509">
                        <w:rPr>
                          <w:rFonts w:asciiTheme="minorHAnsi" w:hAnsiTheme="minorHAnsi" w:cstheme="minorHAnsi"/>
                          <w:b/>
                        </w:rPr>
                        <w:t>License</w:t>
                      </w:r>
                      <w:r w:rsidR="000A7509" w:rsidRPr="000A750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C6144">
                        <w:rPr>
                          <w:rFonts w:asciiTheme="minorHAnsi" w:hAnsiTheme="minorHAnsi" w:cstheme="minorHAnsi"/>
                        </w:rPr>
                        <w:t>with very good results.</w:t>
                      </w:r>
                      <w:r w:rsidR="000A7509" w:rsidRPr="000A7509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="008C6144">
                        <w:rPr>
                          <w:rFonts w:asciiTheme="minorHAnsi" w:hAnsiTheme="minorHAnsi" w:cstheme="minorHAnsi"/>
                        </w:rPr>
                        <w:t>Lic.</w:t>
                      </w:r>
                      <w:bookmarkStart w:id="1" w:name="_GoBack"/>
                      <w:bookmarkEnd w:id="1"/>
                      <w:r w:rsidR="000A7509">
                        <w:rPr>
                          <w:rFonts w:asciiTheme="minorHAnsi" w:hAnsiTheme="minorHAnsi" w:cstheme="minorHAnsi"/>
                        </w:rPr>
                        <w:t>No. 3190, Type: General</w:t>
                      </w:r>
                      <w:r w:rsidR="000A7509" w:rsidRPr="000A7509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:rsidR="00661CA9" w:rsidRPr="000A7509" w:rsidRDefault="00661CA9" w:rsidP="00DC224B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0A750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Tradesman certificate</w:t>
                      </w:r>
                      <w:r w:rsidR="008B485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61CA9" w:rsidRPr="002E3263" w:rsidRDefault="00661CA9" w:rsidP="00661CA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First Aid and CPR certificate</w:t>
                      </w:r>
                    </w:p>
                    <w:p w:rsidR="00180E42" w:rsidRDefault="00661CA9" w:rsidP="00180E42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Certificate in hazardous Area Awareness</w:t>
                      </w:r>
                      <w:r w:rsidR="00CC08F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&amp; </w:t>
                      </w:r>
                      <w:r w:rsidR="00107960" w:rsidRPr="00CC08F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Compliance certificate of Electrical Equipment for Hazardous Areas</w:t>
                      </w:r>
                    </w:p>
                    <w:p w:rsidR="00180E42" w:rsidRPr="00180E42" w:rsidRDefault="00661CA9" w:rsidP="00180E42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08F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80E42"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Secondary School Certificate from Rosary Secondary School-Kondiu; 2005 to 2008.</w:t>
                      </w:r>
                    </w:p>
                    <w:p w:rsidR="00661CA9" w:rsidRPr="00CC08F8" w:rsidRDefault="00661CA9" w:rsidP="00180E42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661CA9" w:rsidRDefault="00661CA9" w:rsidP="000030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0308C" w:rsidRPr="009A1AA2" w:rsidRDefault="00EA4AF5" w:rsidP="000030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Major p</w:t>
                      </w:r>
                      <w:r w:rsidR="0000308C" w:rsidRPr="009A1AA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rojects/Publications </w:t>
                      </w:r>
                    </w:p>
                    <w:p w:rsidR="0000308C" w:rsidRPr="009A1AA2" w:rsidRDefault="0000308C" w:rsidP="00B76DD9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Theme="minorHAnsi" w:cstheme="minorHAnsi"/>
                        </w:rPr>
                      </w:pPr>
                    </w:p>
                    <w:p w:rsidR="0000308C" w:rsidRDefault="0000308C" w:rsidP="00B76DD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Final year thesis: a major project where I did an intense research on education and wrote a research paper of 42 pages (13 842 words) during final year college study.</w:t>
                      </w:r>
                    </w:p>
                    <w:p w:rsidR="00091672" w:rsidRPr="009A1AA2" w:rsidRDefault="00091672" w:rsidP="00B76DD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Developing training programs and curriculum for mathematics department-Hagen Park Secondary School.</w:t>
                      </w:r>
                    </w:p>
                    <w:p w:rsidR="0000308C" w:rsidRPr="009A1AA2" w:rsidRDefault="0000308C" w:rsidP="00B76DD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Developing training module</w:t>
                      </w:r>
                      <w:r w:rsidR="0009167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curriculum as part of requirement for education</w:t>
                      </w:r>
                      <w:r w:rsidR="0009167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</w:t>
                      </w: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program in college.</w:t>
                      </w:r>
                    </w:p>
                    <w:p w:rsidR="0000308C" w:rsidRDefault="0000308C" w:rsidP="00B76DD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A1AA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Designing a model for power distribution system: the concepts are applicable in power lines, power transformation/distribution, various power sources, sub power stations and different voltages during final year college study.</w:t>
                      </w:r>
                    </w:p>
                    <w:p w:rsidR="008B4857" w:rsidRPr="009A1AA2" w:rsidRDefault="008B4857" w:rsidP="008B4857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0308C" w:rsidRDefault="0000308C"/>
                  </w:txbxContent>
                </v:textbox>
              </v:shape>
            </w:pict>
          </mc:Fallback>
        </mc:AlternateContent>
      </w:r>
      <w:r w:rsidR="004D26E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7E9226" wp14:editId="07B9C141">
                <wp:simplePos x="0" y="0"/>
                <wp:positionH relativeFrom="page">
                  <wp:posOffset>8255</wp:posOffset>
                </wp:positionH>
                <wp:positionV relativeFrom="margin">
                  <wp:posOffset>-914400</wp:posOffset>
                </wp:positionV>
                <wp:extent cx="2317750" cy="10058400"/>
                <wp:effectExtent l="57150" t="38100" r="82550" b="9525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005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6EF" w:rsidRDefault="004D26EF" w:rsidP="00331CB0">
                            <w:pPr>
                              <w:pStyle w:val="Heading1"/>
                            </w:pPr>
                          </w:p>
                          <w:p w:rsidR="003F47C2" w:rsidRDefault="003F47C2" w:rsidP="003F47C2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3F47C2" w:rsidRPr="003F47C2" w:rsidRDefault="003F47C2" w:rsidP="003F47C2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8A4ECF" w:rsidRDefault="00331CB0" w:rsidP="00331CB0">
                            <w:pPr>
                              <w:pStyle w:val="Heading1"/>
                            </w:pPr>
                            <w:r>
                              <w:t>Areas of Expertise</w:t>
                            </w:r>
                          </w:p>
                          <w:p w:rsidR="004D26EF" w:rsidRDefault="004D26E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245C5" w:rsidRDefault="00B245C5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(Teaching/Training)</w:t>
                            </w:r>
                          </w:p>
                          <w:p w:rsidR="00B245C5" w:rsidRDefault="00B245C5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Classroom management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1CB0" w:rsidRPr="00B245C5" w:rsidRDefault="00F6611C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Learners’</w:t>
                            </w:r>
                            <w:r w:rsidR="00331CB0"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motivation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1CB0" w:rsidRPr="00B245C5" w:rsidRDefault="00F6611C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Learner’s</w:t>
                            </w:r>
                            <w:r w:rsidR="00331CB0"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discipline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Curriculum </w:t>
                            </w:r>
                            <w:r w:rsidR="00B76DD9"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development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Policy implementation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Planning activities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31CB0" w:rsidRPr="00B245C5" w:rsidRDefault="00B76DD9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Workshop</w:t>
                            </w:r>
                            <w:r w:rsidR="00331CB0"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management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Office administration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Attendance monitoring</w:t>
                            </w:r>
                          </w:p>
                          <w:p w:rsidR="00331CB0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31CB0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31CB0" w:rsidRDefault="00B245C5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(Technical)</w:t>
                            </w:r>
                          </w:p>
                          <w:p w:rsidR="00B245C5" w:rsidRDefault="00B245C5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31CB0" w:rsidRPr="00B245C5" w:rsidRDefault="00F6611C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Safety</w:t>
                            </w:r>
                            <w:r w:rsidR="00331CB0"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protocols</w:t>
                            </w:r>
                            <w:r w:rsidR="00331CB0"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Health &amp; safety legislations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Electrical maintenance 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1CB0" w:rsidRPr="00B245C5" w:rsidRDefault="00B245C5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Electrical mandatory tests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Motor controls</w:t>
                            </w:r>
                            <w:r w:rsidR="00B245C5"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&amp; trouble shoot</w:t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1CB0" w:rsidRPr="00B245C5" w:rsidRDefault="00331CB0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Domestic &amp; industrial wirings</w:t>
                            </w:r>
                          </w:p>
                          <w:p w:rsidR="00B245C5" w:rsidRPr="00B245C5" w:rsidRDefault="00B245C5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245C5" w:rsidRPr="00B245C5" w:rsidRDefault="00B245C5" w:rsidP="00331C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45C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Electrical equipment for hazardous areas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9226" id="Text Box 395" o:spid="_x0000_s1027" type="#_x0000_t202" alt="Narrow horizontal" style="position:absolute;margin-left:.65pt;margin-top:-1in;width:182.5pt;height:1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4D26EF" w:rsidRDefault="004D26EF" w:rsidP="00331CB0">
                      <w:pPr>
                        <w:pStyle w:val="Heading1"/>
                      </w:pPr>
                    </w:p>
                    <w:p w:rsidR="003F47C2" w:rsidRDefault="003F47C2" w:rsidP="003F47C2">
                      <w:pPr>
                        <w:rPr>
                          <w:lang w:eastAsia="ja-JP"/>
                        </w:rPr>
                      </w:pPr>
                    </w:p>
                    <w:p w:rsidR="003F47C2" w:rsidRPr="003F47C2" w:rsidRDefault="003F47C2" w:rsidP="003F47C2">
                      <w:pPr>
                        <w:rPr>
                          <w:lang w:eastAsia="ja-JP"/>
                        </w:rPr>
                      </w:pPr>
                    </w:p>
                    <w:p w:rsidR="008A4ECF" w:rsidRDefault="00331CB0" w:rsidP="00331CB0">
                      <w:pPr>
                        <w:pStyle w:val="Heading1"/>
                      </w:pPr>
                      <w:r>
                        <w:t>Areas of Expertise</w:t>
                      </w:r>
                    </w:p>
                    <w:p w:rsidR="004D26EF" w:rsidRDefault="004D26E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245C5" w:rsidRDefault="00B245C5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(Teaching/Training)</w:t>
                      </w:r>
                    </w:p>
                    <w:p w:rsidR="00B245C5" w:rsidRDefault="00B245C5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Classroom management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:rsidR="00331CB0" w:rsidRPr="00B245C5" w:rsidRDefault="00F6611C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Learners’</w:t>
                      </w:r>
                      <w:r w:rsidR="00331CB0"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motivation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:rsidR="00331CB0" w:rsidRPr="00B245C5" w:rsidRDefault="00F6611C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Learner’s</w:t>
                      </w:r>
                      <w:r w:rsidR="00331CB0"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discipline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Curriculum </w:t>
                      </w:r>
                      <w:r w:rsidR="00B76DD9"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development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Policy implementation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Planning activities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31CB0" w:rsidRPr="00B245C5" w:rsidRDefault="00B76DD9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Workshop</w:t>
                      </w:r>
                      <w:r w:rsidR="00331CB0"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management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Office administration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Attendance monitoring</w:t>
                      </w:r>
                    </w:p>
                    <w:p w:rsidR="00331CB0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31CB0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31CB0" w:rsidRDefault="00B245C5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(Technical)</w:t>
                      </w:r>
                    </w:p>
                    <w:p w:rsidR="00B245C5" w:rsidRDefault="00B245C5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31CB0" w:rsidRPr="00B245C5" w:rsidRDefault="00F6611C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>Safety</w:t>
                      </w:r>
                      <w:r w:rsidR="00331CB0"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protocols</w:t>
                      </w:r>
                      <w:r w:rsidR="00331CB0"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ab/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>Health &amp; safety legislations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ab/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Electrical maintenance 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ab/>
                      </w:r>
                    </w:p>
                    <w:p w:rsidR="00331CB0" w:rsidRPr="00B245C5" w:rsidRDefault="00B245C5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>Electrical mandatory tests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ab/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>Motor controls</w:t>
                      </w:r>
                      <w:r w:rsidR="00B245C5"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&amp; trouble shoot</w:t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ab/>
                      </w:r>
                    </w:p>
                    <w:p w:rsidR="00331CB0" w:rsidRPr="00B245C5" w:rsidRDefault="00331CB0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>Domestic &amp; industrial wirings</w:t>
                      </w:r>
                    </w:p>
                    <w:p w:rsidR="00B245C5" w:rsidRPr="00B245C5" w:rsidRDefault="00B245C5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</w:p>
                    <w:p w:rsidR="00B245C5" w:rsidRPr="00B245C5" w:rsidRDefault="00B245C5" w:rsidP="00331C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B245C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2060"/>
                          <w:sz w:val="20"/>
                          <w:szCs w:val="20"/>
                        </w:rPr>
                        <w:t>Electrical equipment for hazardous areas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4D1BC2">
        <w:t>A</w:t>
      </w:r>
    </w:p>
    <w:p w:rsidR="004D1BC2" w:rsidRDefault="004D1BC2"/>
    <w:p w:rsidR="004D1BC2" w:rsidRDefault="004D1BC2"/>
    <w:p w:rsidR="004D1BC2" w:rsidRDefault="004D1BC2"/>
    <w:p w:rsidR="004D1BC2" w:rsidRDefault="004D1BC2"/>
    <w:p w:rsidR="004D1BC2" w:rsidRDefault="004D1BC2"/>
    <w:p w:rsidR="004D1BC2" w:rsidRDefault="004D1BC2"/>
    <w:p w:rsidR="004D1BC2" w:rsidRDefault="004D1BC2"/>
    <w:p w:rsidR="004D1BC2" w:rsidRDefault="004D1BC2"/>
    <w:p w:rsidR="004D1BC2" w:rsidRDefault="004D1BC2">
      <w:r>
        <w:br w:type="page"/>
      </w:r>
    </w:p>
    <w:p w:rsidR="004D1BC2" w:rsidRDefault="003F47C2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5C5DB37" wp14:editId="7277A71E">
                <wp:simplePos x="0" y="0"/>
                <wp:positionH relativeFrom="page">
                  <wp:posOffset>0</wp:posOffset>
                </wp:positionH>
                <wp:positionV relativeFrom="margin">
                  <wp:posOffset>-889000</wp:posOffset>
                </wp:positionV>
                <wp:extent cx="2291715" cy="10023475"/>
                <wp:effectExtent l="57150" t="38100" r="70485" b="92075"/>
                <wp:wrapSquare wrapText="bothSides"/>
                <wp:docPr id="1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0023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lumMod val="75000"/>
                              </a:srgbClr>
                            </a:gs>
                            <a:gs pos="35000">
                              <a:srgbClr val="EEECE1">
                                <a:lumMod val="90000"/>
                              </a:srgbClr>
                            </a:gs>
                            <a:gs pos="100000">
                              <a:srgbClr val="EEECE1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47C2" w:rsidRDefault="003F47C2" w:rsidP="008A4ECF">
                            <w:pPr>
                              <w:pStyle w:val="Heading1"/>
                            </w:pPr>
                          </w:p>
                          <w:p w:rsidR="003F47C2" w:rsidRDefault="003F47C2" w:rsidP="008A4ECF">
                            <w:pPr>
                              <w:pStyle w:val="Heading1"/>
                            </w:pPr>
                          </w:p>
                          <w:p w:rsidR="003F47C2" w:rsidRDefault="003F47C2" w:rsidP="008A4ECF">
                            <w:pPr>
                              <w:pStyle w:val="Heading1"/>
                            </w:pPr>
                          </w:p>
                          <w:p w:rsidR="003F47C2" w:rsidRDefault="003F47C2" w:rsidP="008A4ECF">
                            <w:pPr>
                              <w:pStyle w:val="Heading1"/>
                            </w:pPr>
                          </w:p>
                          <w:p w:rsidR="003F47C2" w:rsidRPr="003F47C2" w:rsidRDefault="003F47C2" w:rsidP="003F47C2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8A4ECF" w:rsidRPr="008A4ECF" w:rsidRDefault="008A4ECF" w:rsidP="008A4ECF">
                            <w:pPr>
                              <w:pStyle w:val="Heading1"/>
                            </w:pPr>
                            <w:r w:rsidRPr="008A4ECF">
                              <w:t>Personal skills</w:t>
                            </w:r>
                          </w:p>
                          <w:p w:rsidR="008A4ECF" w:rsidRPr="008A4ECF" w:rsidRDefault="008A4EC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A4ECF" w:rsidRPr="008A4ECF" w:rsidRDefault="008A4EC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A4E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Ability to learn fast.</w:t>
                            </w:r>
                          </w:p>
                          <w:p w:rsidR="008A4ECF" w:rsidRPr="008A4ECF" w:rsidRDefault="008A4EC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A4ECF" w:rsidRPr="008A4ECF" w:rsidRDefault="008A4EC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A4E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Strong reasoning, analytical and </w:t>
                            </w:r>
                            <w:r w:rsidR="009F2642" w:rsidRPr="008A4E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problem-solving</w:t>
                            </w:r>
                            <w:r w:rsidRPr="008A4E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skills.</w:t>
                            </w:r>
                          </w:p>
                          <w:p w:rsidR="008A4ECF" w:rsidRPr="008A4ECF" w:rsidRDefault="008A4EC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A4ECF" w:rsidRPr="008A4ECF" w:rsidRDefault="008A4EC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A4E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Ability to take up leadership roles.</w:t>
                            </w:r>
                          </w:p>
                          <w:p w:rsidR="008A4ECF" w:rsidRPr="008A4ECF" w:rsidRDefault="008A4EC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A4ECF" w:rsidRPr="008A4ECF" w:rsidRDefault="008A4EC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A4E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Excellent communication and interpersonal skills.</w:t>
                            </w:r>
                          </w:p>
                          <w:p w:rsidR="008A4ECF" w:rsidRPr="008A4ECF" w:rsidRDefault="008A4EC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A4ECF" w:rsidRPr="008A4ECF" w:rsidRDefault="008A4EC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D1BC2" w:rsidRDefault="00EA4AF5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Computer literacy </w:t>
                            </w:r>
                            <w:r w:rsidR="008A4ECF" w:rsidRPr="008A4E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(Office Package</w:t>
                            </w:r>
                            <w:r w:rsidR="009F264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&amp; others</w:t>
                            </w:r>
                            <w:r w:rsidR="008A4ECF" w:rsidRPr="008A4E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A4ECF" w:rsidRDefault="008A4ECF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146D4" w:rsidRDefault="00D146D4" w:rsidP="008A4ECF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DB37" id="_x0000_s1028" type="#_x0000_t202" alt="Narrow horizontal" style="position:absolute;margin-left:0;margin-top:-70pt;width:180.45pt;height:7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" o:allowincell="f" fillcolor="#c4bd97" strokecolor="#eeece1">
                <v:fill color2="#eeece1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3F47C2" w:rsidRDefault="003F47C2" w:rsidP="008A4ECF">
                      <w:pPr>
                        <w:pStyle w:val="Heading1"/>
                      </w:pPr>
                    </w:p>
                    <w:p w:rsidR="003F47C2" w:rsidRDefault="003F47C2" w:rsidP="008A4ECF">
                      <w:pPr>
                        <w:pStyle w:val="Heading1"/>
                      </w:pPr>
                    </w:p>
                    <w:p w:rsidR="003F47C2" w:rsidRDefault="003F47C2" w:rsidP="008A4ECF">
                      <w:pPr>
                        <w:pStyle w:val="Heading1"/>
                      </w:pPr>
                    </w:p>
                    <w:p w:rsidR="003F47C2" w:rsidRDefault="003F47C2" w:rsidP="008A4ECF">
                      <w:pPr>
                        <w:pStyle w:val="Heading1"/>
                      </w:pPr>
                    </w:p>
                    <w:p w:rsidR="003F47C2" w:rsidRPr="003F47C2" w:rsidRDefault="003F47C2" w:rsidP="003F47C2">
                      <w:pPr>
                        <w:rPr>
                          <w:lang w:eastAsia="ja-JP"/>
                        </w:rPr>
                      </w:pPr>
                    </w:p>
                    <w:p w:rsidR="008A4ECF" w:rsidRPr="008A4ECF" w:rsidRDefault="008A4ECF" w:rsidP="008A4ECF">
                      <w:pPr>
                        <w:pStyle w:val="Heading1"/>
                      </w:pPr>
                      <w:r w:rsidRPr="008A4ECF">
                        <w:t>Personal skills</w:t>
                      </w:r>
                    </w:p>
                    <w:p w:rsidR="008A4ECF" w:rsidRPr="008A4ECF" w:rsidRDefault="008A4EC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A4ECF" w:rsidRPr="008A4ECF" w:rsidRDefault="008A4EC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8A4E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Ability to learn fast.</w:t>
                      </w:r>
                    </w:p>
                    <w:p w:rsidR="008A4ECF" w:rsidRPr="008A4ECF" w:rsidRDefault="008A4EC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A4ECF" w:rsidRPr="008A4ECF" w:rsidRDefault="008A4EC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8A4E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Strong reasoning, analytical and </w:t>
                      </w:r>
                      <w:r w:rsidR="009F2642" w:rsidRPr="008A4E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problem-solving</w:t>
                      </w:r>
                      <w:r w:rsidRPr="008A4E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skills.</w:t>
                      </w:r>
                    </w:p>
                    <w:p w:rsidR="008A4ECF" w:rsidRPr="008A4ECF" w:rsidRDefault="008A4EC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A4ECF" w:rsidRPr="008A4ECF" w:rsidRDefault="008A4EC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8A4E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Ability to take up leadership roles.</w:t>
                      </w:r>
                    </w:p>
                    <w:p w:rsidR="008A4ECF" w:rsidRPr="008A4ECF" w:rsidRDefault="008A4EC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A4ECF" w:rsidRPr="008A4ECF" w:rsidRDefault="008A4EC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8A4E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Excellent communication and interpersonal skills.</w:t>
                      </w:r>
                    </w:p>
                    <w:p w:rsidR="008A4ECF" w:rsidRPr="008A4ECF" w:rsidRDefault="008A4EC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A4ECF" w:rsidRPr="008A4ECF" w:rsidRDefault="008A4EC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D1BC2" w:rsidRDefault="00EA4AF5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Computer literacy </w:t>
                      </w:r>
                      <w:r w:rsidR="008A4ECF" w:rsidRPr="008A4E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(Office Package</w:t>
                      </w:r>
                      <w:r w:rsidR="009F264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&amp; others</w:t>
                      </w:r>
                      <w:r w:rsidR="008A4ECF" w:rsidRPr="008A4E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:rsidR="008A4ECF" w:rsidRDefault="008A4ECF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146D4" w:rsidRDefault="00D146D4" w:rsidP="008A4ECF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4D1BC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39928" wp14:editId="70F7996D">
                <wp:simplePos x="0" y="0"/>
                <wp:positionH relativeFrom="column">
                  <wp:posOffset>-69850</wp:posOffset>
                </wp:positionH>
                <wp:positionV relativeFrom="paragraph">
                  <wp:posOffset>-681990</wp:posOffset>
                </wp:positionV>
                <wp:extent cx="5296535" cy="948817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948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08C" w:rsidRDefault="0000308C" w:rsidP="009A1AA2">
                            <w:pPr>
                              <w:pStyle w:val="Heading1"/>
                            </w:pPr>
                            <w:r>
                              <w:t>Work experiences</w:t>
                            </w:r>
                          </w:p>
                          <w:p w:rsidR="0000308C" w:rsidRDefault="0000308C" w:rsidP="0000308C">
                            <w:pPr>
                              <w:spacing w:after="0"/>
                            </w:pPr>
                          </w:p>
                          <w:p w:rsidR="0000308C" w:rsidRPr="00CC08F8" w:rsidRDefault="00CC08F8" w:rsidP="0000308C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Oil Search PNG-</w:t>
                            </w:r>
                            <w:r w:rsidR="00EA4AF5" w:rsidRPr="00CC08F8">
                              <w:t xml:space="preserve">Oil </w:t>
                            </w:r>
                            <w:r w:rsidR="0000308C" w:rsidRPr="00CC08F8">
                              <w:t xml:space="preserve">and </w:t>
                            </w:r>
                            <w:r w:rsidR="00EA4AF5" w:rsidRPr="00CC08F8">
                              <w:t xml:space="preserve">Gas </w:t>
                            </w:r>
                            <w:r w:rsidR="0000308C" w:rsidRPr="00CC08F8">
                              <w:t>industry</w:t>
                            </w:r>
                          </w:p>
                          <w:p w:rsidR="0000308C" w:rsidRPr="009A1AA2" w:rsidRDefault="00C20E26" w:rsidP="0000308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E</w:t>
                            </w:r>
                            <w:r w:rsidR="0000308C" w:rsidRPr="00CC08F8">
                              <w:t>lectrician: 2014 - Present</w:t>
                            </w:r>
                          </w:p>
                          <w:p w:rsidR="00EA4AF5" w:rsidRDefault="00EA4AF5" w:rsidP="0000308C">
                            <w:pPr>
                              <w:spacing w:after="0"/>
                            </w:pPr>
                          </w:p>
                          <w:p w:rsidR="0000308C" w:rsidRDefault="0000308C" w:rsidP="0000308C">
                            <w:pPr>
                              <w:spacing w:after="0"/>
                            </w:pPr>
                            <w:r>
                              <w:t xml:space="preserve">Responsible for installing, </w:t>
                            </w:r>
                            <w:r w:rsidR="009A1AA2">
                              <w:t>maintaining,</w:t>
                            </w:r>
                            <w:r>
                              <w:t xml:space="preserve"> and repairing electrical </w:t>
                            </w:r>
                            <w:r w:rsidR="00EA4AF5">
                              <w:t>wiring, equipment and fixtures. Making</w:t>
                            </w:r>
                            <w:r>
                              <w:t xml:space="preserve"> sure that </w:t>
                            </w:r>
                            <w:r w:rsidR="00EA4AF5">
                              <w:t>every</w:t>
                            </w:r>
                            <w:r>
                              <w:t xml:space="preserve"> work done is in accordance with health an</w:t>
                            </w:r>
                            <w:r w:rsidR="009A1AA2">
                              <w:t>d safety standards</w:t>
                            </w:r>
                            <w:r w:rsidR="00783C06">
                              <w:t xml:space="preserve"> and company’s procedures</w:t>
                            </w:r>
                            <w:r w:rsidR="009A1AA2">
                              <w:t xml:space="preserve">. Involved </w:t>
                            </w:r>
                            <w:r w:rsidR="00D52C8F">
                              <w:t>in informing</w:t>
                            </w:r>
                            <w:r>
                              <w:t xml:space="preserve"> clients and management team verbally or in writ</w:t>
                            </w:r>
                            <w:r w:rsidR="009A1AA2">
                              <w:t xml:space="preserve">ing on hazardous equipment and </w:t>
                            </w:r>
                            <w:r>
                              <w:t>essential work that r</w:t>
                            </w:r>
                            <w:r w:rsidR="00783C06">
                              <w:t>equires attention. Also attending</w:t>
                            </w:r>
                            <w:r>
                              <w:t xml:space="preserve"> Electrica</w:t>
                            </w:r>
                            <w:r w:rsidR="009A1AA2">
                              <w:t xml:space="preserve">l training and other mandatory </w:t>
                            </w:r>
                            <w:r>
                              <w:t>trainings required by company.</w:t>
                            </w:r>
                          </w:p>
                          <w:p w:rsidR="0000308C" w:rsidRDefault="0000308C" w:rsidP="0000308C">
                            <w:pPr>
                              <w:spacing w:after="0"/>
                            </w:pPr>
                          </w:p>
                          <w:p w:rsidR="0000308C" w:rsidRPr="009A1AA2" w:rsidRDefault="0000308C" w:rsidP="0000308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A1AA2">
                              <w:rPr>
                                <w:b/>
                              </w:rPr>
                              <w:t>Core responsibilities</w:t>
                            </w:r>
                          </w:p>
                          <w:p w:rsidR="0000308C" w:rsidRDefault="0000308C" w:rsidP="00EA4A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Interpreting work instructions, drawings, schematic diagrams and wiring diagrams. </w:t>
                            </w:r>
                          </w:p>
                          <w:p w:rsidR="0000308C" w:rsidRDefault="0000308C" w:rsidP="00EA4A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Carrying out preventative maintenance on Power stations at</w:t>
                            </w:r>
                            <w:r w:rsidR="009A1AA2">
                              <w:t xml:space="preserve"> Communication tower</w:t>
                            </w:r>
                            <w:r w:rsidR="008B4857">
                              <w:t>s</w:t>
                            </w:r>
                            <w:r w:rsidR="009A1AA2">
                              <w:t xml:space="preserve"> and valve </w:t>
                            </w:r>
                            <w:r>
                              <w:t xml:space="preserve">stations along oil </w:t>
                            </w:r>
                            <w:r w:rsidR="00783C06">
                              <w:t>pipeline, and</w:t>
                            </w:r>
                            <w:r>
                              <w:t xml:space="preserve"> generator service</w:t>
                            </w:r>
                            <w:r w:rsidR="008B4857">
                              <w:t>s</w:t>
                            </w:r>
                            <w:r>
                              <w:t>.</w:t>
                            </w:r>
                          </w:p>
                          <w:p w:rsidR="0000308C" w:rsidRDefault="00F6611C" w:rsidP="00EA4A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Using variety</w:t>
                            </w:r>
                            <w:r w:rsidR="0000308C">
                              <w:t xml:space="preserve"> of testing tools and equipment to diagnose and locate electrical problems.</w:t>
                            </w:r>
                          </w:p>
                          <w:p w:rsidR="0000308C" w:rsidRDefault="0000308C" w:rsidP="00EA4A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Carrying out electrical installation and maintenance work in processing plants and workshops.</w:t>
                            </w:r>
                          </w:p>
                          <w:p w:rsidR="0000308C" w:rsidRDefault="0000308C" w:rsidP="00EA4A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Maintaining and repairing all electrical equipment</w:t>
                            </w:r>
                            <w:r w:rsidR="009A1AA2">
                              <w:t>.</w:t>
                            </w:r>
                          </w:p>
                          <w:p w:rsidR="0000308C" w:rsidRDefault="0000308C" w:rsidP="00EA4A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Travelling to remote sites to attend break-downs </w:t>
                            </w:r>
                            <w:r w:rsidR="00A06DD3">
                              <w:t>or</w:t>
                            </w:r>
                            <w:r>
                              <w:t xml:space="preserve"> execute scheduled tasks.</w:t>
                            </w:r>
                          </w:p>
                          <w:p w:rsidR="0000308C" w:rsidRDefault="0000308C" w:rsidP="00EA4A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Preparing and processing of mandatory documentations for w</w:t>
                            </w:r>
                            <w:r w:rsidR="009A1AA2">
                              <w:t xml:space="preserve">ork (e.g. Permit to Work, </w:t>
                            </w:r>
                            <w:r w:rsidR="00F6611C">
                              <w:t>Lockout</w:t>
                            </w:r>
                            <w:r>
                              <w:t xml:space="preserve"> &amp; Tag Out, Job Hazard Analysis, etc...) ahead of time.</w:t>
                            </w:r>
                          </w:p>
                          <w:p w:rsidR="009A1AA2" w:rsidRDefault="0000308C" w:rsidP="00EA4A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Execution of projects as per requirement of training department and NATTB (</w:t>
                            </w:r>
                            <w:r w:rsidR="009A1AA2">
                              <w:t xml:space="preserve">National </w:t>
                            </w:r>
                            <w:r>
                              <w:t>Apprentice and Trade Testing Board) like designing and installing var</w:t>
                            </w:r>
                            <w:r w:rsidR="009A1AA2">
                              <w:t xml:space="preserve">ious lighting control systems, </w:t>
                            </w:r>
                            <w:r>
                              <w:t>powe</w:t>
                            </w:r>
                            <w:r w:rsidR="009A1AA2">
                              <w:t>r circuits, and motor controls.</w:t>
                            </w:r>
                          </w:p>
                          <w:p w:rsidR="0000308C" w:rsidRDefault="0000308C" w:rsidP="00EA4A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Administrative work like </w:t>
                            </w:r>
                            <w:r w:rsidR="009A1AA2">
                              <w:t>maintaining records</w:t>
                            </w:r>
                            <w:r>
                              <w:t xml:space="preserve"> and files and preparing </w:t>
                            </w:r>
                            <w:r w:rsidR="008B4857">
                              <w:t xml:space="preserve">work packs and completion </w:t>
                            </w:r>
                            <w:r>
                              <w:t>reports.</w:t>
                            </w:r>
                          </w:p>
                          <w:p w:rsidR="009A1AA2" w:rsidRDefault="009A1AA2" w:rsidP="0000308C">
                            <w:pPr>
                              <w:spacing w:after="0"/>
                            </w:pPr>
                          </w:p>
                          <w:p w:rsidR="0000308C" w:rsidRPr="00EA4AF5" w:rsidRDefault="0000308C" w:rsidP="0000308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A4AF5">
                              <w:rPr>
                                <w:b/>
                              </w:rPr>
                              <w:t>Don Bosco technical Secondary School, Port Moresby</w:t>
                            </w:r>
                          </w:p>
                          <w:p w:rsidR="0000308C" w:rsidRPr="00EA4AF5" w:rsidRDefault="0000308C" w:rsidP="0000308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A4AF5">
                              <w:rPr>
                                <w:b/>
                              </w:rPr>
                              <w:t>Electrical Trainer and Mathematics teacher: Jan 2014 to Feb. 2014</w:t>
                            </w:r>
                            <w:r w:rsidR="00091672">
                              <w:rPr>
                                <w:b/>
                              </w:rPr>
                              <w:t>.</w:t>
                            </w:r>
                          </w:p>
                          <w:p w:rsidR="00EA4AF5" w:rsidRDefault="00EA4AF5" w:rsidP="0000308C">
                            <w:pPr>
                              <w:spacing w:after="0"/>
                            </w:pPr>
                          </w:p>
                          <w:p w:rsidR="0000308C" w:rsidRDefault="0000308C" w:rsidP="0000308C">
                            <w:r>
                              <w:t xml:space="preserve">Responsible for course development and delivery, and assessment. </w:t>
                            </w:r>
                            <w:r w:rsidR="00091672">
                              <w:t>Also,</w:t>
                            </w:r>
                            <w:r>
                              <w:t xml:space="preserve"> not limited to matters regarding </w:t>
                            </w:r>
                            <w:r w:rsidR="009A1AA2">
                              <w:t>students’</w:t>
                            </w:r>
                            <w:r>
                              <w:t xml:space="preserve"> affairs. Complying with institutional regulations and</w:t>
                            </w:r>
                            <w:r w:rsidR="009A1AA2">
                              <w:t xml:space="preserve"> participating in all school </w:t>
                            </w:r>
                            <w:r>
                              <w:t>organized activities. Class patron of first year electrical students.</w:t>
                            </w:r>
                          </w:p>
                          <w:p w:rsidR="00A06DD3" w:rsidRDefault="00A06DD3" w:rsidP="00A06DD3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06DD3" w:rsidRPr="00AC31A8" w:rsidRDefault="00A06DD3" w:rsidP="00A06D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31A8">
                              <w:rPr>
                                <w:b/>
                              </w:rPr>
                              <w:t>Hagen Park Day Secondary school, Mt. Hagen.</w:t>
                            </w:r>
                          </w:p>
                          <w:p w:rsidR="00A06DD3" w:rsidRPr="00AC31A8" w:rsidRDefault="00A06DD3" w:rsidP="00A06D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31A8">
                              <w:rPr>
                                <w:b/>
                              </w:rPr>
                              <w:t>Mathematics Teacher: Jan 2013 to Dec. 2013</w:t>
                            </w:r>
                          </w:p>
                          <w:p w:rsidR="00A06DD3" w:rsidRDefault="00A06DD3" w:rsidP="00A06DD3">
                            <w:pPr>
                              <w:spacing w:after="0"/>
                            </w:pPr>
                          </w:p>
                          <w:p w:rsidR="00A06DD3" w:rsidRDefault="00A06DD3" w:rsidP="00A06DD3">
                            <w:pPr>
                              <w:spacing w:after="0"/>
                            </w:pPr>
                            <w:r>
                              <w:t>Teaching multiple classes in lower secondary. Taking lead in developing yearly teaching and assessment programs for grade 9 and grade 10. Responsible for assisting in the educational and social development of pupils under the direction and guidance of school administration.</w:t>
                            </w:r>
                          </w:p>
                          <w:p w:rsidR="00A06DD3" w:rsidRDefault="00A06DD3" w:rsidP="000030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9928" id="_x0000_s1029" type="#_x0000_t202" style="position:absolute;margin-left:-5.5pt;margin-top:-53.7pt;width:417.05pt;height:74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" stroked="f">
                <v:textbox>
                  <w:txbxContent>
                    <w:p w:rsidR="0000308C" w:rsidRDefault="0000308C" w:rsidP="009A1AA2">
                      <w:pPr>
                        <w:pStyle w:val="Heading1"/>
                      </w:pPr>
                      <w:r>
                        <w:t>Work experiences</w:t>
                      </w:r>
                    </w:p>
                    <w:p w:rsidR="0000308C" w:rsidRDefault="0000308C" w:rsidP="0000308C">
                      <w:pPr>
                        <w:spacing w:after="0"/>
                      </w:pPr>
                    </w:p>
                    <w:p w:rsidR="0000308C" w:rsidRPr="00CC08F8" w:rsidRDefault="00CC08F8" w:rsidP="0000308C">
                      <w:pPr>
                        <w:spacing w:after="0"/>
                      </w:pPr>
                      <w:r>
                        <w:rPr>
                          <w:b/>
                        </w:rPr>
                        <w:t>Oil Search PNG-</w:t>
                      </w:r>
                      <w:r w:rsidR="00EA4AF5" w:rsidRPr="00CC08F8">
                        <w:t xml:space="preserve">Oil </w:t>
                      </w:r>
                      <w:r w:rsidR="0000308C" w:rsidRPr="00CC08F8">
                        <w:t xml:space="preserve">and </w:t>
                      </w:r>
                      <w:r w:rsidR="00EA4AF5" w:rsidRPr="00CC08F8">
                        <w:t xml:space="preserve">Gas </w:t>
                      </w:r>
                      <w:r w:rsidR="0000308C" w:rsidRPr="00CC08F8">
                        <w:t>industry</w:t>
                      </w:r>
                    </w:p>
                    <w:p w:rsidR="0000308C" w:rsidRPr="009A1AA2" w:rsidRDefault="00C20E26" w:rsidP="0000308C">
                      <w:pPr>
                        <w:spacing w:after="0"/>
                        <w:rPr>
                          <w:b/>
                        </w:rPr>
                      </w:pPr>
                      <w:r>
                        <w:t>E</w:t>
                      </w:r>
                      <w:r w:rsidR="0000308C" w:rsidRPr="00CC08F8">
                        <w:t>lectrician: 2014 - Present</w:t>
                      </w:r>
                    </w:p>
                    <w:p w:rsidR="00EA4AF5" w:rsidRDefault="00EA4AF5" w:rsidP="0000308C">
                      <w:pPr>
                        <w:spacing w:after="0"/>
                      </w:pPr>
                    </w:p>
                    <w:p w:rsidR="0000308C" w:rsidRDefault="0000308C" w:rsidP="0000308C">
                      <w:pPr>
                        <w:spacing w:after="0"/>
                      </w:pPr>
                      <w:r>
                        <w:t xml:space="preserve">Responsible for installing, </w:t>
                      </w:r>
                      <w:r w:rsidR="009A1AA2">
                        <w:t>maintaining,</w:t>
                      </w:r>
                      <w:r>
                        <w:t xml:space="preserve"> and repairing electrical </w:t>
                      </w:r>
                      <w:r w:rsidR="00EA4AF5">
                        <w:t>wiring, equipment and fixtures. Making</w:t>
                      </w:r>
                      <w:r>
                        <w:t xml:space="preserve"> sure that </w:t>
                      </w:r>
                      <w:r w:rsidR="00EA4AF5">
                        <w:t>every</w:t>
                      </w:r>
                      <w:r>
                        <w:t xml:space="preserve"> work done is in accordance with health an</w:t>
                      </w:r>
                      <w:r w:rsidR="009A1AA2">
                        <w:t>d safety standards</w:t>
                      </w:r>
                      <w:r w:rsidR="00783C06">
                        <w:t xml:space="preserve"> and company’s procedures</w:t>
                      </w:r>
                      <w:r w:rsidR="009A1AA2">
                        <w:t xml:space="preserve">. Involved </w:t>
                      </w:r>
                      <w:r w:rsidR="00D52C8F">
                        <w:t>in informing</w:t>
                      </w:r>
                      <w:r>
                        <w:t xml:space="preserve"> clients and management team verbally or in writ</w:t>
                      </w:r>
                      <w:r w:rsidR="009A1AA2">
                        <w:t xml:space="preserve">ing on hazardous equipment and </w:t>
                      </w:r>
                      <w:r>
                        <w:t>essential work that r</w:t>
                      </w:r>
                      <w:r w:rsidR="00783C06">
                        <w:t>equires attention. Also attending</w:t>
                      </w:r>
                      <w:r>
                        <w:t xml:space="preserve"> Electrica</w:t>
                      </w:r>
                      <w:r w:rsidR="009A1AA2">
                        <w:t xml:space="preserve">l training and other mandatory </w:t>
                      </w:r>
                      <w:r>
                        <w:t>trainings required by company.</w:t>
                      </w:r>
                    </w:p>
                    <w:p w:rsidR="0000308C" w:rsidRDefault="0000308C" w:rsidP="0000308C">
                      <w:pPr>
                        <w:spacing w:after="0"/>
                      </w:pPr>
                    </w:p>
                    <w:p w:rsidR="0000308C" w:rsidRPr="009A1AA2" w:rsidRDefault="0000308C" w:rsidP="0000308C">
                      <w:pPr>
                        <w:spacing w:after="0"/>
                        <w:rPr>
                          <w:b/>
                        </w:rPr>
                      </w:pPr>
                      <w:r w:rsidRPr="009A1AA2">
                        <w:rPr>
                          <w:b/>
                        </w:rPr>
                        <w:t>Core responsibilities</w:t>
                      </w:r>
                    </w:p>
                    <w:p w:rsidR="0000308C" w:rsidRDefault="0000308C" w:rsidP="00EA4A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Interpreting work instructions, drawings, schematic diagrams and wiring diagrams. </w:t>
                      </w:r>
                    </w:p>
                    <w:p w:rsidR="0000308C" w:rsidRDefault="0000308C" w:rsidP="00EA4A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Carrying out preventative maintenance on Power stations at</w:t>
                      </w:r>
                      <w:r w:rsidR="009A1AA2">
                        <w:t xml:space="preserve"> Communication tower</w:t>
                      </w:r>
                      <w:r w:rsidR="008B4857">
                        <w:t>s</w:t>
                      </w:r>
                      <w:r w:rsidR="009A1AA2">
                        <w:t xml:space="preserve"> and valve </w:t>
                      </w:r>
                      <w:r>
                        <w:t xml:space="preserve">stations along oil </w:t>
                      </w:r>
                      <w:r w:rsidR="00783C06">
                        <w:t>pipeline, and</w:t>
                      </w:r>
                      <w:r>
                        <w:t xml:space="preserve"> generator service</w:t>
                      </w:r>
                      <w:r w:rsidR="008B4857">
                        <w:t>s</w:t>
                      </w:r>
                      <w:r>
                        <w:t>.</w:t>
                      </w:r>
                    </w:p>
                    <w:p w:rsidR="0000308C" w:rsidRDefault="00F6611C" w:rsidP="00EA4A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Using variety</w:t>
                      </w:r>
                      <w:r w:rsidR="0000308C">
                        <w:t xml:space="preserve"> of testing tools and equipment to diagnose and locate electrical problems.</w:t>
                      </w:r>
                    </w:p>
                    <w:p w:rsidR="0000308C" w:rsidRDefault="0000308C" w:rsidP="00EA4A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Carrying out electrical installation and maintenance work in processing plants and workshops.</w:t>
                      </w:r>
                    </w:p>
                    <w:p w:rsidR="0000308C" w:rsidRDefault="0000308C" w:rsidP="00EA4A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Maintaining and repairing all electrical equipment</w:t>
                      </w:r>
                      <w:r w:rsidR="009A1AA2">
                        <w:t>.</w:t>
                      </w:r>
                    </w:p>
                    <w:p w:rsidR="0000308C" w:rsidRDefault="0000308C" w:rsidP="00EA4A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Travelling to remote sites to attend break-downs </w:t>
                      </w:r>
                      <w:r w:rsidR="00A06DD3">
                        <w:t>or</w:t>
                      </w:r>
                      <w:r>
                        <w:t xml:space="preserve"> execute scheduled tasks.</w:t>
                      </w:r>
                    </w:p>
                    <w:p w:rsidR="0000308C" w:rsidRDefault="0000308C" w:rsidP="00EA4A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Preparing and processing of mandatory documentations for w</w:t>
                      </w:r>
                      <w:r w:rsidR="009A1AA2">
                        <w:t xml:space="preserve">ork (e.g. Permit to Work, </w:t>
                      </w:r>
                      <w:r w:rsidR="00F6611C">
                        <w:t>Lockout</w:t>
                      </w:r>
                      <w:r>
                        <w:t xml:space="preserve"> &amp; Tag Out, Job Hazard Analysis, etc...) ahead of time.</w:t>
                      </w:r>
                    </w:p>
                    <w:p w:rsidR="009A1AA2" w:rsidRDefault="0000308C" w:rsidP="00EA4A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Execution of projects as per requirement of training department and NATTB (</w:t>
                      </w:r>
                      <w:r w:rsidR="009A1AA2">
                        <w:t xml:space="preserve">National </w:t>
                      </w:r>
                      <w:r>
                        <w:t>Apprentice and Trade Testing Board) like designing and installing var</w:t>
                      </w:r>
                      <w:r w:rsidR="009A1AA2">
                        <w:t xml:space="preserve">ious lighting control systems, </w:t>
                      </w:r>
                      <w:r>
                        <w:t>powe</w:t>
                      </w:r>
                      <w:r w:rsidR="009A1AA2">
                        <w:t>r circuits, and motor controls.</w:t>
                      </w:r>
                    </w:p>
                    <w:p w:rsidR="0000308C" w:rsidRDefault="0000308C" w:rsidP="00EA4A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Administrative work like </w:t>
                      </w:r>
                      <w:r w:rsidR="009A1AA2">
                        <w:t>maintaining records</w:t>
                      </w:r>
                      <w:r>
                        <w:t xml:space="preserve"> and files and preparing </w:t>
                      </w:r>
                      <w:r w:rsidR="008B4857">
                        <w:t xml:space="preserve">work packs and completion </w:t>
                      </w:r>
                      <w:r>
                        <w:t>reports.</w:t>
                      </w:r>
                    </w:p>
                    <w:p w:rsidR="009A1AA2" w:rsidRDefault="009A1AA2" w:rsidP="0000308C">
                      <w:pPr>
                        <w:spacing w:after="0"/>
                      </w:pPr>
                    </w:p>
                    <w:p w:rsidR="0000308C" w:rsidRPr="00EA4AF5" w:rsidRDefault="0000308C" w:rsidP="0000308C">
                      <w:pPr>
                        <w:spacing w:after="0"/>
                        <w:rPr>
                          <w:b/>
                        </w:rPr>
                      </w:pPr>
                      <w:r w:rsidRPr="00EA4AF5">
                        <w:rPr>
                          <w:b/>
                        </w:rPr>
                        <w:t>Don Bosco technical Secondary School, Port Moresby</w:t>
                      </w:r>
                    </w:p>
                    <w:p w:rsidR="0000308C" w:rsidRPr="00EA4AF5" w:rsidRDefault="0000308C" w:rsidP="0000308C">
                      <w:pPr>
                        <w:spacing w:after="0"/>
                        <w:rPr>
                          <w:b/>
                        </w:rPr>
                      </w:pPr>
                      <w:r w:rsidRPr="00EA4AF5">
                        <w:rPr>
                          <w:b/>
                        </w:rPr>
                        <w:t>Electrical Trainer and Mathematics teacher: Jan 2014 to Feb. 2014</w:t>
                      </w:r>
                      <w:r w:rsidR="00091672">
                        <w:rPr>
                          <w:b/>
                        </w:rPr>
                        <w:t>.</w:t>
                      </w:r>
                    </w:p>
                    <w:p w:rsidR="00EA4AF5" w:rsidRDefault="00EA4AF5" w:rsidP="0000308C">
                      <w:pPr>
                        <w:spacing w:after="0"/>
                      </w:pPr>
                    </w:p>
                    <w:p w:rsidR="0000308C" w:rsidRDefault="0000308C" w:rsidP="0000308C">
                      <w:r>
                        <w:t xml:space="preserve">Responsible for course development and delivery, and assessment. </w:t>
                      </w:r>
                      <w:r w:rsidR="00091672">
                        <w:t>Also,</w:t>
                      </w:r>
                      <w:r>
                        <w:t xml:space="preserve"> not limited to matters regarding </w:t>
                      </w:r>
                      <w:r w:rsidR="009A1AA2">
                        <w:t>students’</w:t>
                      </w:r>
                      <w:r>
                        <w:t xml:space="preserve"> affairs. Complying with institutional regulations and</w:t>
                      </w:r>
                      <w:r w:rsidR="009A1AA2">
                        <w:t xml:space="preserve"> participating in all school </w:t>
                      </w:r>
                      <w:r>
                        <w:t>organized activities. Class patron of first year electrical students.</w:t>
                      </w:r>
                    </w:p>
                    <w:p w:rsidR="00A06DD3" w:rsidRDefault="00A06DD3" w:rsidP="00A06DD3">
                      <w:pPr>
                        <w:spacing w:after="0"/>
                        <w:rPr>
                          <w:b/>
                        </w:rPr>
                      </w:pPr>
                    </w:p>
                    <w:p w:rsidR="00A06DD3" w:rsidRPr="00AC31A8" w:rsidRDefault="00A06DD3" w:rsidP="00A06DD3">
                      <w:pPr>
                        <w:spacing w:after="0"/>
                        <w:rPr>
                          <w:b/>
                        </w:rPr>
                      </w:pPr>
                      <w:r w:rsidRPr="00AC31A8">
                        <w:rPr>
                          <w:b/>
                        </w:rPr>
                        <w:t>Hagen Park Day Secondary school, Mt. Hagen.</w:t>
                      </w:r>
                    </w:p>
                    <w:p w:rsidR="00A06DD3" w:rsidRPr="00AC31A8" w:rsidRDefault="00A06DD3" w:rsidP="00A06DD3">
                      <w:pPr>
                        <w:spacing w:after="0"/>
                        <w:rPr>
                          <w:b/>
                        </w:rPr>
                      </w:pPr>
                      <w:r w:rsidRPr="00AC31A8">
                        <w:rPr>
                          <w:b/>
                        </w:rPr>
                        <w:t>Mathematics Teacher: Jan 2013 to Dec. 2013</w:t>
                      </w:r>
                    </w:p>
                    <w:p w:rsidR="00A06DD3" w:rsidRDefault="00A06DD3" w:rsidP="00A06DD3">
                      <w:pPr>
                        <w:spacing w:after="0"/>
                      </w:pPr>
                    </w:p>
                    <w:p w:rsidR="00A06DD3" w:rsidRDefault="00A06DD3" w:rsidP="00A06DD3">
                      <w:pPr>
                        <w:spacing w:after="0"/>
                      </w:pPr>
                      <w:r>
                        <w:t>Teaching multiple classes in lower secondary. Taking lead in developing yearly teaching and assessment programs for grade 9 and grade 10. Responsible for assisting in the educational and social development of pupils under the direction and guidance of school administration.</w:t>
                      </w:r>
                    </w:p>
                    <w:p w:rsidR="00A06DD3" w:rsidRDefault="00A06DD3" w:rsidP="0000308C"/>
                  </w:txbxContent>
                </v:textbox>
              </v:shape>
            </w:pict>
          </mc:Fallback>
        </mc:AlternateContent>
      </w:r>
      <w:r w:rsidR="004D1BC2">
        <w:br w:type="page"/>
      </w:r>
    </w:p>
    <w:p w:rsidR="004D1BC2" w:rsidRDefault="004D26EF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0B4EF60" wp14:editId="584FF962">
                <wp:simplePos x="0" y="0"/>
                <wp:positionH relativeFrom="page">
                  <wp:posOffset>-8255</wp:posOffset>
                </wp:positionH>
                <wp:positionV relativeFrom="margin">
                  <wp:posOffset>-906145</wp:posOffset>
                </wp:positionV>
                <wp:extent cx="2334895" cy="10075545"/>
                <wp:effectExtent l="57150" t="38100" r="84455" b="97155"/>
                <wp:wrapSquare wrapText="bothSides"/>
                <wp:docPr id="3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0075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lumMod val="75000"/>
                              </a:srgbClr>
                            </a:gs>
                            <a:gs pos="35000">
                              <a:srgbClr val="EEECE1">
                                <a:lumMod val="90000"/>
                              </a:srgbClr>
                            </a:gs>
                            <a:gs pos="100000">
                              <a:srgbClr val="EEECE1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47C2" w:rsidRDefault="003F47C2" w:rsidP="00F6611C">
                            <w:pPr>
                              <w:pStyle w:val="Heading1"/>
                            </w:pPr>
                          </w:p>
                          <w:p w:rsidR="003F47C2" w:rsidRDefault="003F47C2" w:rsidP="00F6611C">
                            <w:pPr>
                              <w:pStyle w:val="Heading1"/>
                            </w:pPr>
                          </w:p>
                          <w:p w:rsidR="003F47C2" w:rsidRDefault="003F47C2" w:rsidP="00F6611C">
                            <w:pPr>
                              <w:pStyle w:val="Heading1"/>
                            </w:pPr>
                          </w:p>
                          <w:p w:rsidR="00D146D4" w:rsidRDefault="00D146D4" w:rsidP="00F6611C">
                            <w:pPr>
                              <w:pStyle w:val="Heading1"/>
                            </w:pPr>
                            <w:r w:rsidRPr="00D146D4">
                              <w:t>Extra curricula activities/voluntary service</w:t>
                            </w:r>
                          </w:p>
                          <w:p w:rsidR="00F6611C" w:rsidRDefault="00F6611C" w:rsidP="004D1BC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Participating in safety tours to check and ensure safety compliances. </w:t>
                            </w: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Member of School Representative Council (SRC) in 2008.</w:t>
                            </w: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Taking part in Australian mathematics competition organized by Westpac; 2005.</w:t>
                            </w: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ab/>
                            </w:r>
                          </w:p>
                          <w:p w:rsidR="00F6611C" w:rsidRPr="00D146D4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Developing proposals and receiving funds from governments to support women's association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EF60" id="_x0000_s1030" type="#_x0000_t202" alt="Narrow horizontal" style="position:absolute;margin-left:-.65pt;margin-top:-71.35pt;width:183.85pt;height:793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" o:allowincell="f" fillcolor="#c4bd97" strokecolor="#eeece1">
                <v:fill color2="#eeece1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3F47C2" w:rsidRDefault="003F47C2" w:rsidP="00F6611C">
                      <w:pPr>
                        <w:pStyle w:val="Heading1"/>
                      </w:pPr>
                    </w:p>
                    <w:p w:rsidR="003F47C2" w:rsidRDefault="003F47C2" w:rsidP="00F6611C">
                      <w:pPr>
                        <w:pStyle w:val="Heading1"/>
                      </w:pPr>
                    </w:p>
                    <w:p w:rsidR="003F47C2" w:rsidRDefault="003F47C2" w:rsidP="00F6611C">
                      <w:pPr>
                        <w:pStyle w:val="Heading1"/>
                      </w:pPr>
                    </w:p>
                    <w:p w:rsidR="00D146D4" w:rsidRDefault="00D146D4" w:rsidP="00F6611C">
                      <w:pPr>
                        <w:pStyle w:val="Heading1"/>
                      </w:pPr>
                      <w:r w:rsidRPr="00D146D4">
                        <w:t>Extra curricula activities/voluntary service</w:t>
                      </w:r>
                    </w:p>
                    <w:p w:rsidR="00F6611C" w:rsidRDefault="00F6611C" w:rsidP="004D1BC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Participating in safety tours to check and ensure safety compliances. </w:t>
                      </w: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Member of School Representative Council (SRC) in 2008.</w:t>
                      </w: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Taking part in Australian mathematics competition organized by Westpac; 2005.</w:t>
                      </w: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ab/>
                      </w:r>
                    </w:p>
                    <w:p w:rsidR="00F6611C" w:rsidRPr="00D146D4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Developing proposals and receiving funds from governments to support women's association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3720A" w:rsidRPr="004D1BC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08975" wp14:editId="66E600AE">
                <wp:simplePos x="0" y="0"/>
                <wp:positionH relativeFrom="column">
                  <wp:posOffset>-90374</wp:posOffset>
                </wp:positionH>
                <wp:positionV relativeFrom="paragraph">
                  <wp:posOffset>-603849</wp:posOffset>
                </wp:positionV>
                <wp:extent cx="5253487" cy="9531865"/>
                <wp:effectExtent l="0" t="0" r="444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487" cy="953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AA2" w:rsidRDefault="009A1AA2" w:rsidP="009A1AA2">
                            <w:pPr>
                              <w:spacing w:after="0"/>
                            </w:pPr>
                          </w:p>
                          <w:p w:rsidR="009A1AA2" w:rsidRDefault="009A1AA2" w:rsidP="009A1AA2">
                            <w:pPr>
                              <w:spacing w:after="0"/>
                            </w:pPr>
                          </w:p>
                          <w:p w:rsidR="009A1AA2" w:rsidRPr="00AC31A8" w:rsidRDefault="009A1AA2" w:rsidP="009A1AA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31A8">
                              <w:rPr>
                                <w:b/>
                              </w:rPr>
                              <w:t>Port Moresby Technical College; Port Moresby</w:t>
                            </w:r>
                          </w:p>
                          <w:p w:rsidR="009A1AA2" w:rsidRPr="00AC31A8" w:rsidRDefault="009A1AA2" w:rsidP="009A1AA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31A8">
                              <w:rPr>
                                <w:b/>
                              </w:rPr>
                              <w:t>Electrical trainer (Practice teaching for 6 weeks): 2012</w:t>
                            </w:r>
                          </w:p>
                          <w:p w:rsidR="009A1AA2" w:rsidRDefault="009A1AA2" w:rsidP="009A1AA2">
                            <w:pPr>
                              <w:spacing w:after="0"/>
                            </w:pPr>
                          </w:p>
                          <w:p w:rsidR="009A1AA2" w:rsidRDefault="009A1AA2" w:rsidP="009A1AA2">
                            <w:pPr>
                              <w:spacing w:after="0"/>
                            </w:pPr>
                            <w:r>
                              <w:t>Teaching national certi</w:t>
                            </w:r>
                            <w:r w:rsidR="00A06DD3">
                              <w:t>ficate in electro-technology, where I developed</w:t>
                            </w:r>
                            <w:r w:rsidR="00AC31A8">
                              <w:t xml:space="preserve"> a </w:t>
                            </w:r>
                            <w:r>
                              <w:t>supplementary module on course "parts and components selection</w:t>
                            </w:r>
                            <w:r w:rsidR="00F6611C">
                              <w:t>” for</w:t>
                            </w:r>
                            <w:r w:rsidR="00AC31A8">
                              <w:t xml:space="preserve"> students.   Entertaining </w:t>
                            </w:r>
                            <w:r>
                              <w:t>students by relating m</w:t>
                            </w:r>
                            <w:r w:rsidR="00AC31A8">
                              <w:t xml:space="preserve">ost lessons with real practice. </w:t>
                            </w:r>
                            <w:r>
                              <w:t>Responsible for all</w:t>
                            </w:r>
                            <w:r w:rsidR="00AC31A8">
                              <w:t xml:space="preserve"> assessments tasks and reports </w:t>
                            </w:r>
                            <w:r>
                              <w:t>and finalizing before submittin</w:t>
                            </w:r>
                            <w:r w:rsidR="00AC31A8">
                              <w:t xml:space="preserve">g </w:t>
                            </w:r>
                            <w:r>
                              <w:t>to head of department for approval. A</w:t>
                            </w:r>
                            <w:r w:rsidR="00AC31A8">
                              <w:t xml:space="preserve">lways available to assist </w:t>
                            </w:r>
                            <w:r w:rsidR="00F6611C">
                              <w:t>other teachers</w:t>
                            </w:r>
                            <w:r>
                              <w:t xml:space="preserve"> in academic lessons, practical lessons or set up, and other school organized activities.</w:t>
                            </w:r>
                          </w:p>
                          <w:p w:rsidR="009A1AA2" w:rsidRDefault="009A1AA2" w:rsidP="009A1AA2">
                            <w:pPr>
                              <w:spacing w:after="0"/>
                            </w:pPr>
                          </w:p>
                          <w:p w:rsidR="009A1AA2" w:rsidRPr="00AC31A8" w:rsidRDefault="009A1AA2" w:rsidP="009A1AA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31A8">
                              <w:rPr>
                                <w:b/>
                              </w:rPr>
                              <w:t>Gerehu Secondary School, Port Moresby</w:t>
                            </w:r>
                          </w:p>
                          <w:p w:rsidR="009A1AA2" w:rsidRPr="00AC31A8" w:rsidRDefault="009A1AA2" w:rsidP="009A1AA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31A8">
                              <w:rPr>
                                <w:b/>
                              </w:rPr>
                              <w:t>Mathematics Teacher (Practice teaching for 6 weeks): 2011</w:t>
                            </w:r>
                          </w:p>
                          <w:p w:rsidR="009A1AA2" w:rsidRDefault="009A1AA2" w:rsidP="009A1AA2">
                            <w:pPr>
                              <w:spacing w:after="0"/>
                            </w:pPr>
                          </w:p>
                          <w:p w:rsidR="00AC31A8" w:rsidRDefault="009A1AA2" w:rsidP="00AC31A8">
                            <w:pPr>
                              <w:spacing w:after="0"/>
                            </w:pPr>
                            <w:r>
                              <w:t>Teaching mathematics for lower secondary; working in collaborati</w:t>
                            </w:r>
                            <w:r w:rsidR="00AC31A8">
                              <w:t xml:space="preserve">on with other math teachers in </w:t>
                            </w:r>
                            <w:r>
                              <w:t>preparing assessments, prepar</w:t>
                            </w:r>
                            <w:r w:rsidR="00AC31A8">
                              <w:t xml:space="preserve">ing personal teaching notes and </w:t>
                            </w:r>
                            <w:r>
                              <w:t>less</w:t>
                            </w:r>
                            <w:r w:rsidR="00AC31A8">
                              <w:t>ons for students, and compiling academic reports for hand over when completing practice teaching.</w:t>
                            </w:r>
                          </w:p>
                          <w:p w:rsidR="00AC31A8" w:rsidRDefault="00AC31A8" w:rsidP="00AC31A8">
                            <w:pPr>
                              <w:spacing w:after="0"/>
                            </w:pPr>
                          </w:p>
                          <w:p w:rsidR="009A1AA2" w:rsidRDefault="009A1AA2" w:rsidP="00AC31A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31A8">
                              <w:rPr>
                                <w:b/>
                              </w:rPr>
                              <w:t>Summary of teaching responsibilities</w:t>
                            </w:r>
                          </w:p>
                          <w:p w:rsidR="00BF6985" w:rsidRPr="00AC31A8" w:rsidRDefault="00BF6985" w:rsidP="00AC31A8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A1AA2" w:rsidRDefault="009A1AA2" w:rsidP="00EA4A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Doing Training Need Analysis and suggest training needs to training department.</w:t>
                            </w:r>
                          </w:p>
                          <w:p w:rsidR="009A1AA2" w:rsidRDefault="009A1AA2" w:rsidP="00EA4A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Planning and developing quarterly teaching programs, assessment plans, teaching plans and strategies, worksheets and daily lessons ahead of time.</w:t>
                            </w:r>
                          </w:p>
                          <w:p w:rsidR="009A1AA2" w:rsidRDefault="009A1AA2" w:rsidP="00EA4A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Constantly monitoring and evaluating students’ progression, providing gui</w:t>
                            </w:r>
                            <w:r w:rsidR="00AC31A8">
                              <w:t>delines to every individual for his</w:t>
                            </w:r>
                            <w:r>
                              <w:t>/her development.</w:t>
                            </w:r>
                          </w:p>
                          <w:p w:rsidR="009A1AA2" w:rsidRDefault="009A1AA2" w:rsidP="00EA4A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Immediately attempting students’ needs and problems.</w:t>
                            </w:r>
                          </w:p>
                          <w:p w:rsidR="009A1AA2" w:rsidRDefault="009A1AA2" w:rsidP="00EA4A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Providing supervisions in exams, practical tasks and other school organized activities.</w:t>
                            </w:r>
                          </w:p>
                          <w:p w:rsidR="009A1AA2" w:rsidRDefault="009A1AA2" w:rsidP="00EA4A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Inspiring students to like their course more by appealing speakers </w:t>
                            </w:r>
                            <w:r w:rsidR="00AC31A8">
                              <w:t xml:space="preserve">to whole class who spoke about </w:t>
                            </w:r>
                            <w:r>
                              <w:t xml:space="preserve">significance of the course to their professions. </w:t>
                            </w:r>
                          </w:p>
                          <w:p w:rsidR="009A1AA2" w:rsidRDefault="009A1AA2" w:rsidP="00EA4A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Providing them the best practice lessons to be efficient in their subjects.</w:t>
                            </w:r>
                          </w:p>
                          <w:p w:rsidR="00AC31A8" w:rsidRDefault="009A1AA2" w:rsidP="00EA4A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Conducting group discussions for students so they can solve t</w:t>
                            </w:r>
                            <w:r w:rsidR="00AC31A8">
                              <w:t>he problems amongst themselves (interactive learning).</w:t>
                            </w:r>
                          </w:p>
                          <w:p w:rsidR="00AC31A8" w:rsidRDefault="009A1AA2" w:rsidP="00EA4A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Assigning projects to the students as well as helping them to solve problems which</w:t>
                            </w:r>
                            <w:r w:rsidR="00AC31A8">
                              <w:t xml:space="preserve"> they face in the</w:t>
                            </w:r>
                            <w:r>
                              <w:t xml:space="preserve"> project (discovery learning).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8975" id="_x0000_s1031" type="#_x0000_t202" style="position:absolute;margin-left:-7.1pt;margin-top:-47.55pt;width:413.65pt;height:75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" stroked="f">
                <v:textbox>
                  <w:txbxContent>
                    <w:p w:rsidR="009A1AA2" w:rsidRDefault="009A1AA2" w:rsidP="009A1AA2">
                      <w:pPr>
                        <w:spacing w:after="0"/>
                      </w:pPr>
                    </w:p>
                    <w:p w:rsidR="009A1AA2" w:rsidRDefault="009A1AA2" w:rsidP="009A1AA2">
                      <w:pPr>
                        <w:spacing w:after="0"/>
                      </w:pPr>
                    </w:p>
                    <w:p w:rsidR="009A1AA2" w:rsidRPr="00AC31A8" w:rsidRDefault="009A1AA2" w:rsidP="009A1AA2">
                      <w:pPr>
                        <w:spacing w:after="0"/>
                        <w:rPr>
                          <w:b/>
                        </w:rPr>
                      </w:pPr>
                      <w:r w:rsidRPr="00AC31A8">
                        <w:rPr>
                          <w:b/>
                        </w:rPr>
                        <w:t>Port Moresby Technical College; Port Moresby</w:t>
                      </w:r>
                    </w:p>
                    <w:p w:rsidR="009A1AA2" w:rsidRPr="00AC31A8" w:rsidRDefault="009A1AA2" w:rsidP="009A1AA2">
                      <w:pPr>
                        <w:spacing w:after="0"/>
                        <w:rPr>
                          <w:b/>
                        </w:rPr>
                      </w:pPr>
                      <w:r w:rsidRPr="00AC31A8">
                        <w:rPr>
                          <w:b/>
                        </w:rPr>
                        <w:t>Electrical trainer (Practice teaching for 6 weeks): 2012</w:t>
                      </w:r>
                    </w:p>
                    <w:p w:rsidR="009A1AA2" w:rsidRDefault="009A1AA2" w:rsidP="009A1AA2">
                      <w:pPr>
                        <w:spacing w:after="0"/>
                      </w:pPr>
                    </w:p>
                    <w:p w:rsidR="009A1AA2" w:rsidRDefault="009A1AA2" w:rsidP="009A1AA2">
                      <w:pPr>
                        <w:spacing w:after="0"/>
                      </w:pPr>
                      <w:r>
                        <w:t>Teaching national certi</w:t>
                      </w:r>
                      <w:r w:rsidR="00A06DD3">
                        <w:t>ficate in electro-technology, where I developed</w:t>
                      </w:r>
                      <w:r w:rsidR="00AC31A8">
                        <w:t xml:space="preserve"> a </w:t>
                      </w:r>
                      <w:r>
                        <w:t>supplementary module on course "parts and components selection</w:t>
                      </w:r>
                      <w:r w:rsidR="00F6611C">
                        <w:t>” for</w:t>
                      </w:r>
                      <w:r w:rsidR="00AC31A8">
                        <w:t xml:space="preserve"> students.   Entertaining </w:t>
                      </w:r>
                      <w:r>
                        <w:t>students by relating m</w:t>
                      </w:r>
                      <w:r w:rsidR="00AC31A8">
                        <w:t xml:space="preserve">ost lessons with real practice. </w:t>
                      </w:r>
                      <w:r>
                        <w:t>Responsible for all</w:t>
                      </w:r>
                      <w:r w:rsidR="00AC31A8">
                        <w:t xml:space="preserve"> assessments tasks and reports </w:t>
                      </w:r>
                      <w:r>
                        <w:t>and finalizing before submittin</w:t>
                      </w:r>
                      <w:r w:rsidR="00AC31A8">
                        <w:t xml:space="preserve">g </w:t>
                      </w:r>
                      <w:r>
                        <w:t>to head of department for approval. A</w:t>
                      </w:r>
                      <w:r w:rsidR="00AC31A8">
                        <w:t xml:space="preserve">lways available to assist </w:t>
                      </w:r>
                      <w:r w:rsidR="00F6611C">
                        <w:t>other teachers</w:t>
                      </w:r>
                      <w:r>
                        <w:t xml:space="preserve"> in academic lessons, practical lessons or set up, and other school organized activities.</w:t>
                      </w:r>
                    </w:p>
                    <w:p w:rsidR="009A1AA2" w:rsidRDefault="009A1AA2" w:rsidP="009A1AA2">
                      <w:pPr>
                        <w:spacing w:after="0"/>
                      </w:pPr>
                    </w:p>
                    <w:p w:rsidR="009A1AA2" w:rsidRPr="00AC31A8" w:rsidRDefault="009A1AA2" w:rsidP="009A1AA2">
                      <w:pPr>
                        <w:spacing w:after="0"/>
                        <w:rPr>
                          <w:b/>
                        </w:rPr>
                      </w:pPr>
                      <w:r w:rsidRPr="00AC31A8">
                        <w:rPr>
                          <w:b/>
                        </w:rPr>
                        <w:t>Gerehu Secondary School, Port Moresby</w:t>
                      </w:r>
                    </w:p>
                    <w:p w:rsidR="009A1AA2" w:rsidRPr="00AC31A8" w:rsidRDefault="009A1AA2" w:rsidP="009A1AA2">
                      <w:pPr>
                        <w:spacing w:after="0"/>
                        <w:rPr>
                          <w:b/>
                        </w:rPr>
                      </w:pPr>
                      <w:r w:rsidRPr="00AC31A8">
                        <w:rPr>
                          <w:b/>
                        </w:rPr>
                        <w:t>Mathematics Teacher (Practice teaching for 6 weeks): 2011</w:t>
                      </w:r>
                    </w:p>
                    <w:p w:rsidR="009A1AA2" w:rsidRDefault="009A1AA2" w:rsidP="009A1AA2">
                      <w:pPr>
                        <w:spacing w:after="0"/>
                      </w:pPr>
                    </w:p>
                    <w:p w:rsidR="00AC31A8" w:rsidRDefault="009A1AA2" w:rsidP="00AC31A8">
                      <w:pPr>
                        <w:spacing w:after="0"/>
                      </w:pPr>
                      <w:r>
                        <w:t>Teaching mathematics for lower secondary; working in collaborati</w:t>
                      </w:r>
                      <w:r w:rsidR="00AC31A8">
                        <w:t xml:space="preserve">on with other math teachers in </w:t>
                      </w:r>
                      <w:r>
                        <w:t>preparing assessments, prepar</w:t>
                      </w:r>
                      <w:r w:rsidR="00AC31A8">
                        <w:t xml:space="preserve">ing personal teaching notes and </w:t>
                      </w:r>
                      <w:r>
                        <w:t>less</w:t>
                      </w:r>
                      <w:r w:rsidR="00AC31A8">
                        <w:t>ons for students, and compiling academic reports for hand over when completing practice teaching.</w:t>
                      </w:r>
                    </w:p>
                    <w:p w:rsidR="00AC31A8" w:rsidRDefault="00AC31A8" w:rsidP="00AC31A8">
                      <w:pPr>
                        <w:spacing w:after="0"/>
                      </w:pPr>
                    </w:p>
                    <w:p w:rsidR="009A1AA2" w:rsidRDefault="009A1AA2" w:rsidP="00AC31A8">
                      <w:pPr>
                        <w:spacing w:after="0"/>
                        <w:rPr>
                          <w:b/>
                        </w:rPr>
                      </w:pPr>
                      <w:r w:rsidRPr="00AC31A8">
                        <w:rPr>
                          <w:b/>
                        </w:rPr>
                        <w:t>Summary of teaching responsibilities</w:t>
                      </w:r>
                    </w:p>
                    <w:p w:rsidR="00BF6985" w:rsidRPr="00AC31A8" w:rsidRDefault="00BF6985" w:rsidP="00AC31A8">
                      <w:pPr>
                        <w:spacing w:after="0"/>
                        <w:rPr>
                          <w:b/>
                        </w:rPr>
                      </w:pPr>
                    </w:p>
                    <w:p w:rsidR="009A1AA2" w:rsidRDefault="009A1AA2" w:rsidP="00EA4A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Doing Training Need Analysis and suggest training needs to training department.</w:t>
                      </w:r>
                    </w:p>
                    <w:p w:rsidR="009A1AA2" w:rsidRDefault="009A1AA2" w:rsidP="00EA4A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Planning and developing quarterly teaching programs, assessment plans, teaching plans and strategies, worksheets and daily lessons ahead of time.</w:t>
                      </w:r>
                    </w:p>
                    <w:p w:rsidR="009A1AA2" w:rsidRDefault="009A1AA2" w:rsidP="00EA4A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Constantly monitoring and evaluating students’ progression, providing gui</w:t>
                      </w:r>
                      <w:r w:rsidR="00AC31A8">
                        <w:t>delines to every individual for his</w:t>
                      </w:r>
                      <w:r>
                        <w:t>/her development.</w:t>
                      </w:r>
                    </w:p>
                    <w:p w:rsidR="009A1AA2" w:rsidRDefault="009A1AA2" w:rsidP="00EA4A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Immediately attempting students’ needs and problems.</w:t>
                      </w:r>
                    </w:p>
                    <w:p w:rsidR="009A1AA2" w:rsidRDefault="009A1AA2" w:rsidP="00EA4A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Providing supervisions in exams, practical tasks and other school organized activities.</w:t>
                      </w:r>
                    </w:p>
                    <w:p w:rsidR="009A1AA2" w:rsidRDefault="009A1AA2" w:rsidP="00EA4A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Inspiring students to like their course more by appealing speakers </w:t>
                      </w:r>
                      <w:r w:rsidR="00AC31A8">
                        <w:t xml:space="preserve">to whole class who spoke about </w:t>
                      </w:r>
                      <w:r>
                        <w:t xml:space="preserve">significance of the course to their professions. </w:t>
                      </w:r>
                    </w:p>
                    <w:p w:rsidR="009A1AA2" w:rsidRDefault="009A1AA2" w:rsidP="00EA4A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Providing them the best practice lessons to be efficient in their subjects.</w:t>
                      </w:r>
                    </w:p>
                    <w:p w:rsidR="00AC31A8" w:rsidRDefault="009A1AA2" w:rsidP="00EA4A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Conducting group discussions for students so they can solve t</w:t>
                      </w:r>
                      <w:r w:rsidR="00AC31A8">
                        <w:t>he problems amongst themselves (interactive learning).</w:t>
                      </w:r>
                    </w:p>
                    <w:p w:rsidR="00AC31A8" w:rsidRDefault="009A1AA2" w:rsidP="00EA4A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Assigning projects to the students as well as helping them to solve problems which</w:t>
                      </w:r>
                      <w:r w:rsidR="00AC31A8">
                        <w:t xml:space="preserve"> they face in the</w:t>
                      </w:r>
                      <w:r>
                        <w:t xml:space="preserve"> project (discovery learning).</w:t>
                      </w:r>
                    </w:p>
                  </w:txbxContent>
                </v:textbox>
              </v:shape>
            </w:pict>
          </mc:Fallback>
        </mc:AlternateContent>
      </w:r>
      <w:r w:rsidR="004D1BC2">
        <w:br w:type="page"/>
      </w:r>
    </w:p>
    <w:p w:rsidR="004D1BC2" w:rsidRDefault="004D26EF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D2AC70A" wp14:editId="5D22A080">
                <wp:simplePos x="0" y="0"/>
                <wp:positionH relativeFrom="page">
                  <wp:posOffset>-17145</wp:posOffset>
                </wp:positionH>
                <wp:positionV relativeFrom="margin">
                  <wp:posOffset>-906145</wp:posOffset>
                </wp:positionV>
                <wp:extent cx="2395220" cy="10049510"/>
                <wp:effectExtent l="57150" t="38100" r="81280" b="104140"/>
                <wp:wrapSquare wrapText="bothSides"/>
                <wp:docPr id="4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10049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lumMod val="75000"/>
                              </a:srgbClr>
                            </a:gs>
                            <a:gs pos="35000">
                              <a:srgbClr val="EEECE1">
                                <a:lumMod val="90000"/>
                              </a:srgbClr>
                            </a:gs>
                            <a:gs pos="100000">
                              <a:srgbClr val="EEECE1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B3605" w:rsidRDefault="00AB3605" w:rsidP="00F6611C">
                            <w:pPr>
                              <w:pStyle w:val="Heading1"/>
                            </w:pPr>
                          </w:p>
                          <w:p w:rsidR="00AB3605" w:rsidRDefault="00AB3605" w:rsidP="00F6611C">
                            <w:pPr>
                              <w:pStyle w:val="Heading1"/>
                            </w:pPr>
                          </w:p>
                          <w:p w:rsidR="00AB3605" w:rsidRDefault="00AB3605" w:rsidP="00F6611C">
                            <w:pPr>
                              <w:pStyle w:val="Heading1"/>
                            </w:pPr>
                          </w:p>
                          <w:p w:rsidR="00AB3605" w:rsidRDefault="00AB3605" w:rsidP="00F6611C">
                            <w:pPr>
                              <w:pStyle w:val="Heading1"/>
                            </w:pPr>
                          </w:p>
                          <w:p w:rsidR="00AB3605" w:rsidRDefault="00AB3605" w:rsidP="00F6611C">
                            <w:pPr>
                              <w:pStyle w:val="Heading1"/>
                            </w:pPr>
                          </w:p>
                          <w:p w:rsidR="00AB3605" w:rsidRDefault="00AB3605" w:rsidP="00F6611C">
                            <w:pPr>
                              <w:pStyle w:val="Heading1"/>
                            </w:pPr>
                          </w:p>
                          <w:p w:rsidR="004D1BC2" w:rsidRDefault="00F6611C" w:rsidP="00F6611C">
                            <w:pPr>
                              <w:pStyle w:val="Heading1"/>
                            </w:pPr>
                            <w:r w:rsidRPr="00F6611C">
                              <w:t>Interest/hobbies</w:t>
                            </w:r>
                            <w:r>
                              <w:br/>
                            </w:r>
                          </w:p>
                          <w:p w:rsid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F2642" w:rsidRDefault="009F2642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Teaching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&amp; Training</w:t>
                            </w:r>
                          </w:p>
                          <w:p w:rsidR="00BF6985" w:rsidRDefault="00BF6985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Doing practical tasks</w:t>
                            </w: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R</w:t>
                            </w:r>
                            <w:r w:rsidR="009F264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esearch</w:t>
                            </w:r>
                          </w:p>
                          <w:p w:rsidR="00F6611C" w:rsidRDefault="00BF6985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  <w:p w:rsid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Watching television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C70A" id="_x0000_s1032" type="#_x0000_t202" alt="Narrow horizontal" style="position:absolute;margin-left:-1.35pt;margin-top:-71.35pt;width:188.6pt;height:791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" o:allowincell="f" fillcolor="#c4bd97" strokecolor="#eeece1">
                <v:fill color2="#eeece1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AB3605" w:rsidRDefault="00AB3605" w:rsidP="00F6611C">
                      <w:pPr>
                        <w:pStyle w:val="Heading1"/>
                      </w:pPr>
                    </w:p>
                    <w:p w:rsidR="00AB3605" w:rsidRDefault="00AB3605" w:rsidP="00F6611C">
                      <w:pPr>
                        <w:pStyle w:val="Heading1"/>
                      </w:pPr>
                    </w:p>
                    <w:p w:rsidR="00AB3605" w:rsidRDefault="00AB3605" w:rsidP="00F6611C">
                      <w:pPr>
                        <w:pStyle w:val="Heading1"/>
                      </w:pPr>
                    </w:p>
                    <w:p w:rsidR="00AB3605" w:rsidRDefault="00AB3605" w:rsidP="00F6611C">
                      <w:pPr>
                        <w:pStyle w:val="Heading1"/>
                      </w:pPr>
                    </w:p>
                    <w:p w:rsidR="00AB3605" w:rsidRDefault="00AB3605" w:rsidP="00F6611C">
                      <w:pPr>
                        <w:pStyle w:val="Heading1"/>
                      </w:pPr>
                    </w:p>
                    <w:p w:rsidR="00AB3605" w:rsidRDefault="00AB3605" w:rsidP="00F6611C">
                      <w:pPr>
                        <w:pStyle w:val="Heading1"/>
                      </w:pPr>
                    </w:p>
                    <w:p w:rsidR="004D1BC2" w:rsidRDefault="00F6611C" w:rsidP="00F6611C">
                      <w:pPr>
                        <w:pStyle w:val="Heading1"/>
                      </w:pPr>
                      <w:r w:rsidRPr="00F6611C">
                        <w:t>Interest/hobbies</w:t>
                      </w:r>
                      <w:r>
                        <w:br/>
                      </w:r>
                    </w:p>
                    <w:p w:rsid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F2642" w:rsidRDefault="009F2642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Teaching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&amp; Training</w:t>
                      </w:r>
                    </w:p>
                    <w:p w:rsidR="00BF6985" w:rsidRDefault="00BF6985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Doing practical tasks</w:t>
                      </w: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R</w:t>
                      </w:r>
                      <w:r w:rsidR="009F264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esearch</w:t>
                      </w:r>
                    </w:p>
                    <w:p w:rsidR="00F6611C" w:rsidRDefault="00BF6985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Reading</w:t>
                      </w:r>
                    </w:p>
                    <w:p w:rsid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Watching television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3720A" w:rsidRPr="004D1BC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E92F7" wp14:editId="6068BD15">
                <wp:simplePos x="0" y="0"/>
                <wp:positionH relativeFrom="column">
                  <wp:posOffset>-13107</wp:posOffset>
                </wp:positionH>
                <wp:positionV relativeFrom="paragraph">
                  <wp:posOffset>-690113</wp:posOffset>
                </wp:positionV>
                <wp:extent cx="5167222" cy="9462698"/>
                <wp:effectExtent l="0" t="0" r="0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222" cy="9462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A8" w:rsidRDefault="00BF6985" w:rsidP="00AC31A8">
                            <w:pPr>
                              <w:spacing w:after="0"/>
                            </w:pPr>
                            <w:r>
                              <w:t>(Other on-job t</w:t>
                            </w:r>
                            <w:r w:rsidR="00AB3605">
                              <w:t>raining</w:t>
                            </w:r>
                            <w:r w:rsidR="009F2642">
                              <w:t>s</w:t>
                            </w:r>
                            <w:r>
                              <w:t>)</w:t>
                            </w:r>
                          </w:p>
                          <w:p w:rsidR="00AC31A8" w:rsidRDefault="00AC31A8" w:rsidP="00AC31A8">
                            <w:pPr>
                              <w:spacing w:after="0"/>
                            </w:pPr>
                          </w:p>
                          <w:p w:rsidR="00AC31A8" w:rsidRPr="00AC31A8" w:rsidRDefault="00AC31A8" w:rsidP="00AC31A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31A8">
                              <w:rPr>
                                <w:b/>
                              </w:rPr>
                              <w:t>MJ Electrical Contractor: Port Moresby</w:t>
                            </w:r>
                          </w:p>
                          <w:p w:rsidR="00AC31A8" w:rsidRPr="00AC31A8" w:rsidRDefault="00AC31A8" w:rsidP="00AC31A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31A8">
                              <w:rPr>
                                <w:b/>
                              </w:rPr>
                              <w:t>Trainee Electrician</w:t>
                            </w:r>
                            <w:r w:rsidR="00B8053E">
                              <w:rPr>
                                <w:b/>
                              </w:rPr>
                              <w:t xml:space="preserve"> (2010)</w:t>
                            </w:r>
                            <w:r w:rsidRPr="00AC31A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C31A8" w:rsidRDefault="00AC31A8" w:rsidP="00AC31A8">
                            <w:pPr>
                              <w:spacing w:after="0"/>
                            </w:pPr>
                          </w:p>
                          <w:p w:rsidR="00AC31A8" w:rsidRDefault="00AC31A8" w:rsidP="00AC31A8">
                            <w:pPr>
                              <w:spacing w:after="0"/>
                            </w:pPr>
                            <w:r>
                              <w:t>Assisting experienced people to do electrical work in construction and major projects. Doing new installation, wiring and commissioning, and also maintaining electrical equipment for clients.</w:t>
                            </w:r>
                          </w:p>
                          <w:p w:rsidR="00AC31A8" w:rsidRDefault="00AC31A8" w:rsidP="00AC31A8">
                            <w:pPr>
                              <w:spacing w:after="0"/>
                            </w:pPr>
                          </w:p>
                          <w:p w:rsidR="00AC31A8" w:rsidRPr="00AC31A8" w:rsidRDefault="00AC31A8" w:rsidP="00AC31A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31A8">
                              <w:rPr>
                                <w:b/>
                              </w:rPr>
                              <w:t>Monier Limited, Port Moresby</w:t>
                            </w:r>
                          </w:p>
                          <w:p w:rsidR="00AC31A8" w:rsidRPr="00AC31A8" w:rsidRDefault="00AC31A8" w:rsidP="00AC31A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C31A8">
                              <w:rPr>
                                <w:b/>
                              </w:rPr>
                              <w:t xml:space="preserve">Trainee </w:t>
                            </w:r>
                            <w:r w:rsidR="00D52C8F" w:rsidRPr="00AC31A8">
                              <w:rPr>
                                <w:b/>
                              </w:rPr>
                              <w:t>Electrician</w:t>
                            </w:r>
                            <w:r w:rsidR="00D52C8F">
                              <w:rPr>
                                <w:b/>
                              </w:rPr>
                              <w:t xml:space="preserve"> (</w:t>
                            </w:r>
                            <w:r w:rsidR="00B8053E">
                              <w:rPr>
                                <w:b/>
                              </w:rPr>
                              <w:t>2009)</w:t>
                            </w:r>
                          </w:p>
                          <w:p w:rsidR="00BF6985" w:rsidRDefault="00BF6985" w:rsidP="00AC31A8">
                            <w:pPr>
                              <w:spacing w:after="0"/>
                            </w:pPr>
                          </w:p>
                          <w:p w:rsidR="004D1BC2" w:rsidRDefault="00AC31A8" w:rsidP="00AC31A8">
                            <w:pPr>
                              <w:spacing w:after="0"/>
                            </w:pPr>
                            <w:r>
                              <w:t>Also assisting tradespeople to do electrical work mainly in quarry plant and workshops. Responsible for assisting tradespeople in electrical installation, maintenance, and repairing of wiring and equipment.</w:t>
                            </w:r>
                          </w:p>
                          <w:p w:rsidR="00AC31A8" w:rsidRDefault="00AC31A8" w:rsidP="00FE6CFA">
                            <w:pPr>
                              <w:pStyle w:val="Heading1"/>
                            </w:pPr>
                            <w:r>
                              <w:t>Key skills and competencies</w:t>
                            </w:r>
                          </w:p>
                          <w:p w:rsidR="00AC31A8" w:rsidRPr="00BF6985" w:rsidRDefault="00AC31A8" w:rsidP="00AC31A8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C31A8" w:rsidRPr="00BF6985" w:rsidRDefault="00AC31A8" w:rsidP="00AC31A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F6985">
                              <w:rPr>
                                <w:b/>
                              </w:rPr>
                              <w:t>Teaching attributes</w:t>
                            </w:r>
                          </w:p>
                          <w:p w:rsidR="00AC31A8" w:rsidRDefault="00AC31A8" w:rsidP="00AC31A8">
                            <w:pPr>
                              <w:spacing w:after="0"/>
                            </w:pPr>
                          </w:p>
                          <w:p w:rsidR="00FE6CFA" w:rsidRDefault="00AC31A8" w:rsidP="00BF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Facilitating Trainin</w:t>
                            </w:r>
                            <w:r w:rsidR="00FE6CFA">
                              <w:t>g of trainers (Master trainer)</w:t>
                            </w:r>
                          </w:p>
                          <w:p w:rsidR="00AC31A8" w:rsidRDefault="00AC31A8" w:rsidP="00BF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 xml:space="preserve">Classroom management; including the management of </w:t>
                            </w:r>
                            <w:r w:rsidR="00F6611C">
                              <w:t>students’</w:t>
                            </w:r>
                            <w:r>
                              <w:t xml:space="preserve"> academy, d</w:t>
                            </w:r>
                            <w:r w:rsidR="00FE6CFA">
                              <w:t xml:space="preserve">isciplinary affairs, and other </w:t>
                            </w:r>
                            <w:r>
                              <w:t>extra curricula activities.</w:t>
                            </w:r>
                          </w:p>
                          <w:p w:rsidR="00AC31A8" w:rsidRDefault="00AC31A8" w:rsidP="00BF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Highly skilled in planning strategies and applying them for developm</w:t>
                            </w:r>
                            <w:r w:rsidR="00FE6CFA">
                              <w:t xml:space="preserve">ent of students from different </w:t>
                            </w:r>
                            <w:r>
                              <w:t xml:space="preserve">educational and socio-economic backgrounds.  </w:t>
                            </w:r>
                          </w:p>
                          <w:p w:rsidR="00FE6CFA" w:rsidRDefault="00AC31A8" w:rsidP="00BF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Developing training strategies &amp; learning materials (curriculum, syllab</w:t>
                            </w:r>
                            <w:r w:rsidR="00FE6CFA">
                              <w:t xml:space="preserve">us, course programs, </w:t>
                            </w:r>
                            <w:r w:rsidR="00F6611C">
                              <w:t>students’ daily</w:t>
                            </w:r>
                            <w:r>
                              <w:t xml:space="preserve"> hand </w:t>
                            </w:r>
                            <w:r w:rsidR="00FE6CFA">
                              <w:t>books, etc...).</w:t>
                            </w:r>
                          </w:p>
                          <w:p w:rsidR="00AC31A8" w:rsidRDefault="00AC31A8" w:rsidP="00BF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Deep knowledge of Math subject and ability to utilize different math teaching methods i.e. integration of technology in</w:t>
                            </w:r>
                            <w:r w:rsidR="00FE6CFA">
                              <w:t xml:space="preserve">to math lesson &amp; Math games and </w:t>
                            </w:r>
                            <w:r>
                              <w:t>applications.</w:t>
                            </w:r>
                          </w:p>
                          <w:p w:rsidR="00AC31A8" w:rsidRDefault="00AC31A8" w:rsidP="00BF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Ability to interact and form relationship with other professionals an</w:t>
                            </w:r>
                            <w:r w:rsidR="00FE6CFA">
                              <w:t xml:space="preserve">d agencies associated with the </w:t>
                            </w:r>
                            <w:r>
                              <w:t>learning institution.</w:t>
                            </w:r>
                          </w:p>
                          <w:p w:rsidR="00AC31A8" w:rsidRDefault="00AC31A8" w:rsidP="00BF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Providing regular feedback regarding student's progress to line managers and teaching staff.</w:t>
                            </w:r>
                          </w:p>
                          <w:p w:rsidR="00AC31A8" w:rsidRDefault="00AC31A8" w:rsidP="00AC31A8">
                            <w:pPr>
                              <w:spacing w:after="0"/>
                            </w:pPr>
                          </w:p>
                          <w:p w:rsidR="00FE6CFA" w:rsidRPr="00BF6985" w:rsidRDefault="00FE6CFA" w:rsidP="00FE6CF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F6985">
                              <w:rPr>
                                <w:b/>
                              </w:rPr>
                              <w:t>Technical attributes</w:t>
                            </w:r>
                          </w:p>
                          <w:p w:rsidR="00FE6CFA" w:rsidRDefault="00FE6CFA" w:rsidP="00FE6CFA">
                            <w:pPr>
                              <w:spacing w:after="0"/>
                            </w:pPr>
                          </w:p>
                          <w:p w:rsidR="00FE6CFA" w:rsidRDefault="00FE6CFA" w:rsidP="00BF698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Able to communicate effectively at all levels and willing to learn new skills.</w:t>
                            </w:r>
                          </w:p>
                          <w:p w:rsidR="00FE6CFA" w:rsidRDefault="00FE6CFA" w:rsidP="00BF698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Good workshop management skills.</w:t>
                            </w:r>
                          </w:p>
                          <w:p w:rsidR="00FE6CFA" w:rsidRDefault="00FE6CFA" w:rsidP="00BF698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Ability to read and interpret wiring diagrams, schematic, blue prints and floor plan.</w:t>
                            </w:r>
                          </w:p>
                          <w:p w:rsidR="00BF6985" w:rsidRDefault="00CF50F6" w:rsidP="00BF698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New</w:t>
                            </w:r>
                            <w:r w:rsidR="00BF6985">
                              <w:t xml:space="preserve"> electrical wirings and connections.</w:t>
                            </w:r>
                          </w:p>
                          <w:p w:rsidR="00FE6CFA" w:rsidRDefault="00FE6CFA" w:rsidP="00BF698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Good problem-solving skills for diagnosing electrical faults</w:t>
                            </w:r>
                          </w:p>
                          <w:p w:rsidR="00FE6CFA" w:rsidRDefault="00FE6CFA" w:rsidP="00BF698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Knowledgeable on motor controls, generators, and transformer operation.</w:t>
                            </w:r>
                          </w:p>
                          <w:p w:rsidR="00AC31A8" w:rsidRDefault="00FE6CFA" w:rsidP="00BF698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>Able to practice Electrical Code &amp; Safety Principles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92F7" id="_x0000_s1033" type="#_x0000_t202" style="position:absolute;margin-left:-1.05pt;margin-top:-54.35pt;width:406.85pt;height:74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" stroked="f">
                <v:textbox>
                  <w:txbxContent>
                    <w:p w:rsidR="00AC31A8" w:rsidRDefault="00BF6985" w:rsidP="00AC31A8">
                      <w:pPr>
                        <w:spacing w:after="0"/>
                      </w:pPr>
                      <w:r>
                        <w:t>(Other on-job t</w:t>
                      </w:r>
                      <w:r w:rsidR="00AB3605">
                        <w:t>raining</w:t>
                      </w:r>
                      <w:r w:rsidR="009F2642">
                        <w:t>s</w:t>
                      </w:r>
                      <w:r>
                        <w:t>)</w:t>
                      </w:r>
                    </w:p>
                    <w:p w:rsidR="00AC31A8" w:rsidRDefault="00AC31A8" w:rsidP="00AC31A8">
                      <w:pPr>
                        <w:spacing w:after="0"/>
                      </w:pPr>
                    </w:p>
                    <w:p w:rsidR="00AC31A8" w:rsidRPr="00AC31A8" w:rsidRDefault="00AC31A8" w:rsidP="00AC31A8">
                      <w:pPr>
                        <w:spacing w:after="0"/>
                        <w:rPr>
                          <w:b/>
                        </w:rPr>
                      </w:pPr>
                      <w:r w:rsidRPr="00AC31A8">
                        <w:rPr>
                          <w:b/>
                        </w:rPr>
                        <w:t>MJ Electrical Contractor: Port Moresby</w:t>
                      </w:r>
                    </w:p>
                    <w:p w:rsidR="00AC31A8" w:rsidRPr="00AC31A8" w:rsidRDefault="00AC31A8" w:rsidP="00AC31A8">
                      <w:pPr>
                        <w:spacing w:after="0"/>
                        <w:rPr>
                          <w:b/>
                        </w:rPr>
                      </w:pPr>
                      <w:r w:rsidRPr="00AC31A8">
                        <w:rPr>
                          <w:b/>
                        </w:rPr>
                        <w:t>Trainee Electrician</w:t>
                      </w:r>
                      <w:r w:rsidR="00B8053E">
                        <w:rPr>
                          <w:b/>
                        </w:rPr>
                        <w:t xml:space="preserve"> (2010)</w:t>
                      </w:r>
                      <w:r w:rsidRPr="00AC31A8">
                        <w:rPr>
                          <w:b/>
                        </w:rPr>
                        <w:t xml:space="preserve"> </w:t>
                      </w:r>
                    </w:p>
                    <w:p w:rsidR="00AC31A8" w:rsidRDefault="00AC31A8" w:rsidP="00AC31A8">
                      <w:pPr>
                        <w:spacing w:after="0"/>
                      </w:pPr>
                    </w:p>
                    <w:p w:rsidR="00AC31A8" w:rsidRDefault="00AC31A8" w:rsidP="00AC31A8">
                      <w:pPr>
                        <w:spacing w:after="0"/>
                      </w:pPr>
                      <w:r>
                        <w:t>Assisting experienced people to do electrical work in construction and major projects. Doing new installation, wiring and commissioning, and also maintaining electrical equipment for clients.</w:t>
                      </w:r>
                    </w:p>
                    <w:p w:rsidR="00AC31A8" w:rsidRDefault="00AC31A8" w:rsidP="00AC31A8">
                      <w:pPr>
                        <w:spacing w:after="0"/>
                      </w:pPr>
                    </w:p>
                    <w:p w:rsidR="00AC31A8" w:rsidRPr="00AC31A8" w:rsidRDefault="00AC31A8" w:rsidP="00AC31A8">
                      <w:pPr>
                        <w:spacing w:after="0"/>
                        <w:rPr>
                          <w:b/>
                        </w:rPr>
                      </w:pPr>
                      <w:r w:rsidRPr="00AC31A8">
                        <w:rPr>
                          <w:b/>
                        </w:rPr>
                        <w:t>Monier Limited, Port Moresby</w:t>
                      </w:r>
                    </w:p>
                    <w:p w:rsidR="00AC31A8" w:rsidRPr="00AC31A8" w:rsidRDefault="00AC31A8" w:rsidP="00AC31A8">
                      <w:pPr>
                        <w:spacing w:after="0"/>
                        <w:rPr>
                          <w:b/>
                        </w:rPr>
                      </w:pPr>
                      <w:r w:rsidRPr="00AC31A8">
                        <w:rPr>
                          <w:b/>
                        </w:rPr>
                        <w:t xml:space="preserve">Trainee </w:t>
                      </w:r>
                      <w:r w:rsidR="00D52C8F" w:rsidRPr="00AC31A8">
                        <w:rPr>
                          <w:b/>
                        </w:rPr>
                        <w:t>Electrician</w:t>
                      </w:r>
                      <w:r w:rsidR="00D52C8F">
                        <w:rPr>
                          <w:b/>
                        </w:rPr>
                        <w:t xml:space="preserve"> (</w:t>
                      </w:r>
                      <w:r w:rsidR="00B8053E">
                        <w:rPr>
                          <w:b/>
                        </w:rPr>
                        <w:t>2009)</w:t>
                      </w:r>
                    </w:p>
                    <w:p w:rsidR="00BF6985" w:rsidRDefault="00BF6985" w:rsidP="00AC31A8">
                      <w:pPr>
                        <w:spacing w:after="0"/>
                      </w:pPr>
                    </w:p>
                    <w:p w:rsidR="004D1BC2" w:rsidRDefault="00AC31A8" w:rsidP="00AC31A8">
                      <w:pPr>
                        <w:spacing w:after="0"/>
                      </w:pPr>
                      <w:r>
                        <w:t>Also assisting tradespeople to do electrical work mainly in quarry plant and workshops. Responsible for assisting tradespeople in electrical installation, maintenance, and repairing of wiring and equipment.</w:t>
                      </w:r>
                    </w:p>
                    <w:p w:rsidR="00AC31A8" w:rsidRDefault="00AC31A8" w:rsidP="00FE6CFA">
                      <w:pPr>
                        <w:pStyle w:val="Heading1"/>
                      </w:pPr>
                      <w:r>
                        <w:t>Key skills and competencies</w:t>
                      </w:r>
                    </w:p>
                    <w:p w:rsidR="00AC31A8" w:rsidRPr="00BF6985" w:rsidRDefault="00AC31A8" w:rsidP="00AC31A8">
                      <w:pPr>
                        <w:spacing w:after="0"/>
                        <w:rPr>
                          <w:b/>
                        </w:rPr>
                      </w:pPr>
                    </w:p>
                    <w:p w:rsidR="00AC31A8" w:rsidRPr="00BF6985" w:rsidRDefault="00AC31A8" w:rsidP="00AC31A8">
                      <w:pPr>
                        <w:spacing w:after="0"/>
                        <w:rPr>
                          <w:b/>
                        </w:rPr>
                      </w:pPr>
                      <w:r w:rsidRPr="00BF6985">
                        <w:rPr>
                          <w:b/>
                        </w:rPr>
                        <w:t>Teaching attributes</w:t>
                      </w:r>
                    </w:p>
                    <w:p w:rsidR="00AC31A8" w:rsidRDefault="00AC31A8" w:rsidP="00AC31A8">
                      <w:pPr>
                        <w:spacing w:after="0"/>
                      </w:pPr>
                    </w:p>
                    <w:p w:rsidR="00FE6CFA" w:rsidRDefault="00AC31A8" w:rsidP="00BF69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Facilitating Trainin</w:t>
                      </w:r>
                      <w:r w:rsidR="00FE6CFA">
                        <w:t>g of trainers (Master trainer)</w:t>
                      </w:r>
                    </w:p>
                    <w:p w:rsidR="00AC31A8" w:rsidRDefault="00AC31A8" w:rsidP="00BF69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 xml:space="preserve">Classroom management; including the management of </w:t>
                      </w:r>
                      <w:r w:rsidR="00F6611C">
                        <w:t>students’</w:t>
                      </w:r>
                      <w:r>
                        <w:t xml:space="preserve"> academy, d</w:t>
                      </w:r>
                      <w:r w:rsidR="00FE6CFA">
                        <w:t xml:space="preserve">isciplinary affairs, and other </w:t>
                      </w:r>
                      <w:r>
                        <w:t>extra curricula activities.</w:t>
                      </w:r>
                    </w:p>
                    <w:p w:rsidR="00AC31A8" w:rsidRDefault="00AC31A8" w:rsidP="00BF69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Highly skilled in planning strategies and applying them for developm</w:t>
                      </w:r>
                      <w:r w:rsidR="00FE6CFA">
                        <w:t xml:space="preserve">ent of students from different </w:t>
                      </w:r>
                      <w:r>
                        <w:t xml:space="preserve">educational and socio-economic backgrounds.  </w:t>
                      </w:r>
                    </w:p>
                    <w:p w:rsidR="00FE6CFA" w:rsidRDefault="00AC31A8" w:rsidP="00BF69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Developing training strategies &amp; learning materials (curriculum, syllab</w:t>
                      </w:r>
                      <w:r w:rsidR="00FE6CFA">
                        <w:t xml:space="preserve">us, course programs, </w:t>
                      </w:r>
                      <w:r w:rsidR="00F6611C">
                        <w:t>students’ daily</w:t>
                      </w:r>
                      <w:r>
                        <w:t xml:space="preserve"> hand </w:t>
                      </w:r>
                      <w:r w:rsidR="00FE6CFA">
                        <w:t>books, etc...).</w:t>
                      </w:r>
                    </w:p>
                    <w:p w:rsidR="00AC31A8" w:rsidRDefault="00AC31A8" w:rsidP="00BF69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Deep knowledge of Math subject and ability to utilize different math teaching methods i.e. integration of technology in</w:t>
                      </w:r>
                      <w:r w:rsidR="00FE6CFA">
                        <w:t xml:space="preserve">to math lesson &amp; Math games and </w:t>
                      </w:r>
                      <w:r>
                        <w:t>applications.</w:t>
                      </w:r>
                    </w:p>
                    <w:p w:rsidR="00AC31A8" w:rsidRDefault="00AC31A8" w:rsidP="00BF69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Ability to interact and form relationship with other professionals an</w:t>
                      </w:r>
                      <w:r w:rsidR="00FE6CFA">
                        <w:t xml:space="preserve">d agencies associated with the </w:t>
                      </w:r>
                      <w:r>
                        <w:t>learning institution.</w:t>
                      </w:r>
                    </w:p>
                    <w:p w:rsidR="00AC31A8" w:rsidRDefault="00AC31A8" w:rsidP="00BF69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Providing regular feedback regarding student's progress to line managers and teaching staff.</w:t>
                      </w:r>
                    </w:p>
                    <w:p w:rsidR="00AC31A8" w:rsidRDefault="00AC31A8" w:rsidP="00AC31A8">
                      <w:pPr>
                        <w:spacing w:after="0"/>
                      </w:pPr>
                    </w:p>
                    <w:p w:rsidR="00FE6CFA" w:rsidRPr="00BF6985" w:rsidRDefault="00FE6CFA" w:rsidP="00FE6CFA">
                      <w:pPr>
                        <w:spacing w:after="0"/>
                        <w:rPr>
                          <w:b/>
                        </w:rPr>
                      </w:pPr>
                      <w:r w:rsidRPr="00BF6985">
                        <w:rPr>
                          <w:b/>
                        </w:rPr>
                        <w:t>Technical attributes</w:t>
                      </w:r>
                    </w:p>
                    <w:p w:rsidR="00FE6CFA" w:rsidRDefault="00FE6CFA" w:rsidP="00FE6CFA">
                      <w:pPr>
                        <w:spacing w:after="0"/>
                      </w:pPr>
                    </w:p>
                    <w:p w:rsidR="00FE6CFA" w:rsidRDefault="00FE6CFA" w:rsidP="00BF698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Able to communicate effectively at all levels and willing to learn new skills.</w:t>
                      </w:r>
                    </w:p>
                    <w:p w:rsidR="00FE6CFA" w:rsidRDefault="00FE6CFA" w:rsidP="00BF698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Good workshop management skills.</w:t>
                      </w:r>
                    </w:p>
                    <w:p w:rsidR="00FE6CFA" w:rsidRDefault="00FE6CFA" w:rsidP="00BF698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Ability to read and interpret wiring diagrams, schematic, blue prints and floor plan.</w:t>
                      </w:r>
                    </w:p>
                    <w:p w:rsidR="00BF6985" w:rsidRDefault="00CF50F6" w:rsidP="00BF698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New</w:t>
                      </w:r>
                      <w:r w:rsidR="00BF6985">
                        <w:t xml:space="preserve"> electrical wirings and connections.</w:t>
                      </w:r>
                    </w:p>
                    <w:p w:rsidR="00FE6CFA" w:rsidRDefault="00FE6CFA" w:rsidP="00BF698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Good problem-solving skills for diagnosing electrical faults</w:t>
                      </w:r>
                    </w:p>
                    <w:p w:rsidR="00FE6CFA" w:rsidRDefault="00FE6CFA" w:rsidP="00BF698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Knowledgeable on motor controls, generators, and transformer operation.</w:t>
                      </w:r>
                    </w:p>
                    <w:p w:rsidR="00AC31A8" w:rsidRDefault="00FE6CFA" w:rsidP="00BF698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>Able to practice Electrical Code &amp; Safety Principles</w:t>
                      </w:r>
                    </w:p>
                  </w:txbxContent>
                </v:textbox>
              </v:shape>
            </w:pict>
          </mc:Fallback>
        </mc:AlternateContent>
      </w:r>
      <w:r w:rsidR="004D1BC2">
        <w:br w:type="page"/>
      </w:r>
    </w:p>
    <w:p w:rsidR="004D1BC2" w:rsidRDefault="003F47C2" w:rsidP="004D1BC2">
      <w:r w:rsidRPr="004D1BC2"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64C5E" wp14:editId="04ACA398">
                <wp:simplePos x="0" y="0"/>
                <wp:positionH relativeFrom="column">
                  <wp:posOffset>-182233</wp:posOffset>
                </wp:positionH>
                <wp:positionV relativeFrom="paragraph">
                  <wp:posOffset>-802257</wp:posOffset>
                </wp:positionV>
                <wp:extent cx="5184140" cy="9963138"/>
                <wp:effectExtent l="0" t="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9963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985" w:rsidRDefault="00BF6985" w:rsidP="00FE6CFA">
                            <w:pPr>
                              <w:spacing w:after="0"/>
                            </w:pPr>
                          </w:p>
                          <w:p w:rsidR="00BF6985" w:rsidRDefault="00BF6985" w:rsidP="00FE6CFA">
                            <w:pPr>
                              <w:spacing w:after="0"/>
                            </w:pPr>
                          </w:p>
                          <w:p w:rsidR="00BF6985" w:rsidRDefault="00BF6985" w:rsidP="00FE6CFA">
                            <w:pPr>
                              <w:spacing w:after="0"/>
                            </w:pPr>
                          </w:p>
                          <w:p w:rsidR="00FE6CFA" w:rsidRDefault="00FE6CFA" w:rsidP="00BF698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 xml:space="preserve">Sound understanding of Wiring </w:t>
                            </w:r>
                            <w:r w:rsidR="00F6611C">
                              <w:t>Rules AS</w:t>
                            </w:r>
                            <w:r>
                              <w:t xml:space="preserve">/NZS 3000:2007 and cable selection (ASNZS 3008.1.1-2009) </w:t>
                            </w:r>
                          </w:p>
                          <w:p w:rsidR="00FE6CFA" w:rsidRDefault="00FE6CFA" w:rsidP="00BF698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Flexible in the use of testing instrument and equipment</w:t>
                            </w:r>
                          </w:p>
                          <w:p w:rsidR="00FE6CFA" w:rsidRDefault="00CF50F6" w:rsidP="00BF698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Knowledgeable on</w:t>
                            </w:r>
                            <w:r w:rsidR="00FE6CFA">
                              <w:t xml:space="preserve"> PNG Electrical Trade Circulars, Power   Production &amp; Distribution system</w:t>
                            </w:r>
                          </w:p>
                          <w:p w:rsidR="00FE6CFA" w:rsidRDefault="00FE6CFA" w:rsidP="00BF698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Undertaking basic courses on Pneumatics &amp;Programmable Logic Control System (PLC).</w:t>
                            </w:r>
                          </w:p>
                          <w:p w:rsidR="00FE6CFA" w:rsidRDefault="00FE6CFA" w:rsidP="00BF698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Flexible approach to work and willing to work overtime and in remote locations.</w:t>
                            </w:r>
                          </w:p>
                          <w:p w:rsidR="00AF30A5" w:rsidRDefault="00AF30A5" w:rsidP="00FE6CFA">
                            <w:pPr>
                              <w:pStyle w:val="Heading1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AF30A5" w:rsidRDefault="00AF30A5" w:rsidP="00FE6CFA">
                            <w:pPr>
                              <w:pStyle w:val="Heading1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FE6CFA" w:rsidRDefault="00FE6CFA" w:rsidP="00FE6CFA">
                            <w:pPr>
                              <w:pStyle w:val="Heading1"/>
                              <w:rPr>
                                <w:color w:val="FF0000"/>
                              </w:rPr>
                            </w:pPr>
                            <w:r>
                              <w:t>Referees</w:t>
                            </w:r>
                            <w:r w:rsidR="00285462">
                              <w:t xml:space="preserve"> </w:t>
                            </w:r>
                          </w:p>
                          <w:p w:rsidR="008B4857" w:rsidRDefault="008B4857" w:rsidP="008B4857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C20E26" w:rsidRDefault="009F2642" w:rsidP="00C20E26">
                            <w:pPr>
                              <w:spacing w:after="0"/>
                              <w:rPr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lang w:eastAsia="ja-JP"/>
                              </w:rPr>
                              <w:t>(Available on request)</w:t>
                            </w:r>
                          </w:p>
                          <w:p w:rsidR="009F2642" w:rsidRDefault="009F2642" w:rsidP="00C20E26">
                            <w:pPr>
                              <w:spacing w:after="0"/>
                              <w:rPr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lang w:eastAsia="ja-JP"/>
                              </w:rPr>
                              <w:t xml:space="preserve">i.e.: Reliable Referees with updated contacts will be provided when required. </w:t>
                            </w:r>
                          </w:p>
                          <w:p w:rsidR="00C20E26" w:rsidRDefault="00C20E26" w:rsidP="00C20E26">
                            <w:pPr>
                              <w:spacing w:after="0"/>
                              <w:rPr>
                                <w:b/>
                                <w:lang w:eastAsia="ja-JP"/>
                              </w:rPr>
                            </w:pPr>
                          </w:p>
                          <w:p w:rsidR="00C20E26" w:rsidRPr="00F362C3" w:rsidRDefault="00C20E26" w:rsidP="00C20E26">
                            <w:pPr>
                              <w:rPr>
                                <w:rFonts w:ascii="Calibri" w:hAnsi="Calibri"/>
                                <w:lang w:val="en-AU"/>
                              </w:rPr>
                            </w:pPr>
                          </w:p>
                          <w:p w:rsidR="00C20E26" w:rsidRPr="00C20E26" w:rsidRDefault="00C20E26" w:rsidP="00C20E26">
                            <w:pPr>
                              <w:spacing w:after="0"/>
                              <w:rPr>
                                <w:b/>
                                <w:lang w:eastAsia="ja-JP"/>
                              </w:rPr>
                            </w:pPr>
                          </w:p>
                          <w:p w:rsidR="00C20E26" w:rsidRPr="008B4857" w:rsidRDefault="00C20E26" w:rsidP="00C20E26">
                            <w:pPr>
                              <w:spacing w:after="0"/>
                              <w:rPr>
                                <w:lang w:eastAsia="ja-JP"/>
                              </w:rPr>
                            </w:pPr>
                          </w:p>
                          <w:p w:rsidR="00FE6CFA" w:rsidRDefault="00FE6CFA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  <w:p w:rsidR="007B532F" w:rsidRDefault="007B532F" w:rsidP="00FE6CF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4C5E" id="_x0000_s1034" type="#_x0000_t202" style="position:absolute;margin-left:-14.35pt;margin-top:-63.15pt;width:408.2pt;height:78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" stroked="f">
                <v:textbox>
                  <w:txbxContent>
                    <w:p w:rsidR="00BF6985" w:rsidRDefault="00BF6985" w:rsidP="00FE6CFA">
                      <w:pPr>
                        <w:spacing w:after="0"/>
                      </w:pPr>
                    </w:p>
                    <w:p w:rsidR="00BF6985" w:rsidRDefault="00BF6985" w:rsidP="00FE6CFA">
                      <w:pPr>
                        <w:spacing w:after="0"/>
                      </w:pPr>
                    </w:p>
                    <w:p w:rsidR="00BF6985" w:rsidRDefault="00BF6985" w:rsidP="00FE6CFA">
                      <w:pPr>
                        <w:spacing w:after="0"/>
                      </w:pPr>
                    </w:p>
                    <w:p w:rsidR="00FE6CFA" w:rsidRDefault="00FE6CFA" w:rsidP="00BF698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 xml:space="preserve">Sound understanding of Wiring </w:t>
                      </w:r>
                      <w:r w:rsidR="00F6611C">
                        <w:t>Rules AS</w:t>
                      </w:r>
                      <w:r>
                        <w:t xml:space="preserve">/NZS 3000:2007 and cable selection (ASNZS 3008.1.1-2009) </w:t>
                      </w:r>
                    </w:p>
                    <w:p w:rsidR="00FE6CFA" w:rsidRDefault="00FE6CFA" w:rsidP="00BF698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Flexible in the use of testing instrument and equipment</w:t>
                      </w:r>
                    </w:p>
                    <w:p w:rsidR="00FE6CFA" w:rsidRDefault="00CF50F6" w:rsidP="00BF698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Knowledgeable on</w:t>
                      </w:r>
                      <w:r w:rsidR="00FE6CFA">
                        <w:t xml:space="preserve"> PNG Electrical Trade Circulars, Power   Production &amp; Distribution system</w:t>
                      </w:r>
                    </w:p>
                    <w:p w:rsidR="00FE6CFA" w:rsidRDefault="00FE6CFA" w:rsidP="00BF698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Undertaking basic courses on Pneumatics &amp;Programmable Logic Control System (PLC).</w:t>
                      </w:r>
                    </w:p>
                    <w:p w:rsidR="00FE6CFA" w:rsidRDefault="00FE6CFA" w:rsidP="00BF698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Flexible approach to work and willing to work overtime and in remote locations.</w:t>
                      </w:r>
                    </w:p>
                    <w:p w:rsidR="00AF30A5" w:rsidRDefault="00AF30A5" w:rsidP="00FE6CFA">
                      <w:pPr>
                        <w:pStyle w:val="Heading1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:rsidR="00AF30A5" w:rsidRDefault="00AF30A5" w:rsidP="00FE6CFA">
                      <w:pPr>
                        <w:pStyle w:val="Heading1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:rsidR="00FE6CFA" w:rsidRDefault="00FE6CFA" w:rsidP="00FE6CFA">
                      <w:pPr>
                        <w:pStyle w:val="Heading1"/>
                        <w:rPr>
                          <w:color w:val="FF0000"/>
                        </w:rPr>
                      </w:pPr>
                      <w:r>
                        <w:t>Referees</w:t>
                      </w:r>
                      <w:r w:rsidR="00285462">
                        <w:t xml:space="preserve"> </w:t>
                      </w:r>
                    </w:p>
                    <w:p w:rsidR="008B4857" w:rsidRDefault="008B4857" w:rsidP="008B4857">
                      <w:pPr>
                        <w:rPr>
                          <w:lang w:eastAsia="ja-JP"/>
                        </w:rPr>
                      </w:pPr>
                    </w:p>
                    <w:p w:rsidR="00C20E26" w:rsidRDefault="009F2642" w:rsidP="00C20E26">
                      <w:pPr>
                        <w:spacing w:after="0"/>
                        <w:rPr>
                          <w:b/>
                          <w:lang w:eastAsia="ja-JP"/>
                        </w:rPr>
                      </w:pPr>
                      <w:r>
                        <w:rPr>
                          <w:b/>
                          <w:lang w:eastAsia="ja-JP"/>
                        </w:rPr>
                        <w:t>(Available on request)</w:t>
                      </w:r>
                    </w:p>
                    <w:p w:rsidR="009F2642" w:rsidRDefault="009F2642" w:rsidP="00C20E26">
                      <w:pPr>
                        <w:spacing w:after="0"/>
                        <w:rPr>
                          <w:b/>
                          <w:lang w:eastAsia="ja-JP"/>
                        </w:rPr>
                      </w:pPr>
                      <w:r>
                        <w:rPr>
                          <w:b/>
                          <w:lang w:eastAsia="ja-JP"/>
                        </w:rPr>
                        <w:t xml:space="preserve">i.e.: Reliable Referees with updated contacts will be provided when required. </w:t>
                      </w:r>
                    </w:p>
                    <w:p w:rsidR="00C20E26" w:rsidRDefault="00C20E26" w:rsidP="00C20E26">
                      <w:pPr>
                        <w:spacing w:after="0"/>
                        <w:rPr>
                          <w:b/>
                          <w:lang w:eastAsia="ja-JP"/>
                        </w:rPr>
                      </w:pPr>
                    </w:p>
                    <w:p w:rsidR="00C20E26" w:rsidRPr="00F362C3" w:rsidRDefault="00C20E26" w:rsidP="00C20E26">
                      <w:pPr>
                        <w:rPr>
                          <w:rFonts w:ascii="Calibri" w:hAnsi="Calibri"/>
                          <w:lang w:val="en-AU"/>
                        </w:rPr>
                      </w:pPr>
                    </w:p>
                    <w:p w:rsidR="00C20E26" w:rsidRPr="00C20E26" w:rsidRDefault="00C20E26" w:rsidP="00C20E26">
                      <w:pPr>
                        <w:spacing w:after="0"/>
                        <w:rPr>
                          <w:b/>
                          <w:lang w:eastAsia="ja-JP"/>
                        </w:rPr>
                      </w:pPr>
                    </w:p>
                    <w:p w:rsidR="00C20E26" w:rsidRPr="008B4857" w:rsidRDefault="00C20E26" w:rsidP="00C20E26">
                      <w:pPr>
                        <w:spacing w:after="0"/>
                        <w:rPr>
                          <w:lang w:eastAsia="ja-JP"/>
                        </w:rPr>
                      </w:pPr>
                    </w:p>
                    <w:p w:rsidR="00FE6CFA" w:rsidRDefault="00FE6CFA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  <w:p w:rsidR="007B532F" w:rsidRDefault="007B532F" w:rsidP="00FE6CF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D26E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E7370B1" wp14:editId="5DB73202">
                <wp:simplePos x="0" y="0"/>
                <wp:positionH relativeFrom="page">
                  <wp:posOffset>0</wp:posOffset>
                </wp:positionH>
                <wp:positionV relativeFrom="margin">
                  <wp:posOffset>-906145</wp:posOffset>
                </wp:positionV>
                <wp:extent cx="2386965" cy="10066655"/>
                <wp:effectExtent l="57150" t="38100" r="70485" b="86995"/>
                <wp:wrapSquare wrapText="bothSides"/>
                <wp:docPr id="5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00666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lumMod val="75000"/>
                              </a:srgbClr>
                            </a:gs>
                            <a:gs pos="35000">
                              <a:srgbClr val="EEECE1">
                                <a:lumMod val="90000"/>
                              </a:srgbClr>
                            </a:gs>
                            <a:gs pos="100000">
                              <a:srgbClr val="EEECE1"/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B3605" w:rsidRDefault="00AB3605" w:rsidP="00F6611C">
                            <w:pPr>
                              <w:pStyle w:val="Heading1"/>
                            </w:pPr>
                          </w:p>
                          <w:p w:rsidR="00AB3605" w:rsidRDefault="00AB3605" w:rsidP="00F6611C">
                            <w:pPr>
                              <w:pStyle w:val="Heading1"/>
                            </w:pPr>
                          </w:p>
                          <w:p w:rsidR="00AB3605" w:rsidRDefault="00AB3605" w:rsidP="00F6611C">
                            <w:pPr>
                              <w:pStyle w:val="Heading1"/>
                            </w:pPr>
                          </w:p>
                          <w:p w:rsidR="00AB3605" w:rsidRDefault="00AB3605" w:rsidP="00F6611C">
                            <w:pPr>
                              <w:pStyle w:val="Heading1"/>
                            </w:pPr>
                          </w:p>
                          <w:p w:rsidR="004D1BC2" w:rsidRPr="00F6611C" w:rsidRDefault="00F6611C" w:rsidP="00F6611C">
                            <w:pPr>
                              <w:pStyle w:val="Heading1"/>
                            </w:pPr>
                            <w:r w:rsidRPr="00F6611C">
                              <w:t>Personal details</w:t>
                            </w:r>
                          </w:p>
                          <w:p w:rsidR="00F6611C" w:rsidRDefault="00F6611C" w:rsidP="004D1BC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6611C" w:rsidRPr="00AF30A5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0"/>
                              </w:rPr>
                            </w:pPr>
                            <w:r w:rsidRPr="00AF30A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0"/>
                              </w:rPr>
                              <w:t>Albert Wera</w:t>
                            </w: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Dirima, C/mission, </w:t>
                            </w:r>
                            <w:r w:rsidR="00AF30A5"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P.O Box 160, </w:t>
                            </w: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Kundiawa. Simbu Province, PNG.</w:t>
                            </w: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F30A5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Pr="00AF30A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(+675) 71 622484</w:t>
                            </w:r>
                          </w:p>
                          <w:p w:rsidR="00F6611C" w:rsidRPr="00AF30A5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AF30A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weraalbert@gmail.com</w:t>
                            </w:r>
                            <w:r w:rsidRPr="00AF30A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DOB: 05/11/1990</w:t>
                            </w:r>
                          </w:p>
                          <w:p w:rsidR="00F6611C" w:rsidRP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Languages Known: English &amp; Pidgin, Kuman &amp; Golin </w:t>
                            </w:r>
                          </w:p>
                          <w:p w:rsidR="00F6611C" w:rsidRDefault="00F6611C" w:rsidP="00F6611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6611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Nationality: Papua New Guinea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70B1" id="_x0000_s1035" type="#_x0000_t202" alt="Narrow horizontal" style="position:absolute;margin-left:0;margin-top:-71.35pt;width:187.95pt;height:792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" o:allowincell="f" fillcolor="#c4bd97" strokecolor="#eeece1">
                <v:fill color2="#eeece1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AB3605" w:rsidRDefault="00AB3605" w:rsidP="00F6611C">
                      <w:pPr>
                        <w:pStyle w:val="Heading1"/>
                      </w:pPr>
                    </w:p>
                    <w:p w:rsidR="00AB3605" w:rsidRDefault="00AB3605" w:rsidP="00F6611C">
                      <w:pPr>
                        <w:pStyle w:val="Heading1"/>
                      </w:pPr>
                    </w:p>
                    <w:p w:rsidR="00AB3605" w:rsidRDefault="00AB3605" w:rsidP="00F6611C">
                      <w:pPr>
                        <w:pStyle w:val="Heading1"/>
                      </w:pPr>
                    </w:p>
                    <w:p w:rsidR="00AB3605" w:rsidRDefault="00AB3605" w:rsidP="00F6611C">
                      <w:pPr>
                        <w:pStyle w:val="Heading1"/>
                      </w:pPr>
                    </w:p>
                    <w:p w:rsidR="004D1BC2" w:rsidRPr="00F6611C" w:rsidRDefault="00F6611C" w:rsidP="00F6611C">
                      <w:pPr>
                        <w:pStyle w:val="Heading1"/>
                      </w:pPr>
                      <w:r w:rsidRPr="00F6611C">
                        <w:t>Personal details</w:t>
                      </w:r>
                    </w:p>
                    <w:p w:rsidR="00F6611C" w:rsidRDefault="00F6611C" w:rsidP="004D1BC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6611C" w:rsidRPr="00AF30A5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0"/>
                        </w:rPr>
                      </w:pPr>
                      <w:r w:rsidRPr="00AF30A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0"/>
                        </w:rPr>
                        <w:t>Albert Wera</w:t>
                      </w: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Dirima, C/mission, </w:t>
                      </w:r>
                      <w:r w:rsidR="00AF30A5"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P.O Box 160, </w:t>
                      </w: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Kundiawa. Simbu Province, PNG.</w:t>
                      </w: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F30A5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Mobile: </w:t>
                      </w:r>
                      <w:r w:rsidRPr="00AF30A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(+675) 71 622484</w:t>
                      </w:r>
                    </w:p>
                    <w:p w:rsidR="00F6611C" w:rsidRPr="00AF30A5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Email: </w:t>
                      </w:r>
                      <w:r w:rsidRPr="00AF30A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70C0"/>
                          <w:sz w:val="20"/>
                          <w:szCs w:val="20"/>
                        </w:rPr>
                        <w:t>weraalbert@gmail.com</w:t>
                      </w:r>
                      <w:r w:rsidRPr="00AF30A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DOB: 05/11/1990</w:t>
                      </w:r>
                    </w:p>
                    <w:p w:rsidR="00F6611C" w:rsidRP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Languages Known: English &amp; Pidgin, Kuman &amp; Golin </w:t>
                      </w:r>
                    </w:p>
                    <w:p w:rsidR="00F6611C" w:rsidRDefault="00F6611C" w:rsidP="00F6611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F6611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Nationality: Papua New Guinea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4D1BC2" w:rsidSect="0005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0BE" w:rsidRDefault="00DB50BE" w:rsidP="006552A9">
      <w:pPr>
        <w:spacing w:after="0" w:line="240" w:lineRule="auto"/>
      </w:pPr>
      <w:r>
        <w:separator/>
      </w:r>
    </w:p>
  </w:endnote>
  <w:endnote w:type="continuationSeparator" w:id="0">
    <w:p w:rsidR="00DB50BE" w:rsidRDefault="00DB50BE" w:rsidP="0065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0BE" w:rsidRDefault="00DB50BE" w:rsidP="006552A9">
      <w:pPr>
        <w:spacing w:after="0" w:line="240" w:lineRule="auto"/>
      </w:pPr>
      <w:r>
        <w:separator/>
      </w:r>
    </w:p>
  </w:footnote>
  <w:footnote w:type="continuationSeparator" w:id="0">
    <w:p w:rsidR="00DB50BE" w:rsidRDefault="00DB50BE" w:rsidP="0065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97E92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B1B"/>
      </v:shape>
    </w:pict>
  </w:numPicBullet>
  <w:abstractNum w:abstractNumId="0" w15:restartNumberingAfterBreak="0">
    <w:nsid w:val="139B61B9"/>
    <w:multiLevelType w:val="hybridMultilevel"/>
    <w:tmpl w:val="946A4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8DC"/>
    <w:multiLevelType w:val="hybridMultilevel"/>
    <w:tmpl w:val="23942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6B86"/>
    <w:multiLevelType w:val="hybridMultilevel"/>
    <w:tmpl w:val="93AA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D7D85"/>
    <w:multiLevelType w:val="hybridMultilevel"/>
    <w:tmpl w:val="3A982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B1F2C"/>
    <w:multiLevelType w:val="hybridMultilevel"/>
    <w:tmpl w:val="2CD0B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27EF0"/>
    <w:multiLevelType w:val="hybridMultilevel"/>
    <w:tmpl w:val="36F02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0755"/>
    <w:multiLevelType w:val="hybridMultilevel"/>
    <w:tmpl w:val="F6F47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8181B"/>
    <w:multiLevelType w:val="hybridMultilevel"/>
    <w:tmpl w:val="F97A7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1129D"/>
    <w:multiLevelType w:val="hybridMultilevel"/>
    <w:tmpl w:val="87AEA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81C7D"/>
    <w:multiLevelType w:val="hybridMultilevel"/>
    <w:tmpl w:val="19623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46DAE"/>
    <w:multiLevelType w:val="hybridMultilevel"/>
    <w:tmpl w:val="07627C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E37"/>
    <w:rsid w:val="0000308C"/>
    <w:rsid w:val="00005B14"/>
    <w:rsid w:val="00056E37"/>
    <w:rsid w:val="00091672"/>
    <w:rsid w:val="000A7509"/>
    <w:rsid w:val="00107960"/>
    <w:rsid w:val="00180E42"/>
    <w:rsid w:val="001A3491"/>
    <w:rsid w:val="00232470"/>
    <w:rsid w:val="00285462"/>
    <w:rsid w:val="002A33DE"/>
    <w:rsid w:val="002D153D"/>
    <w:rsid w:val="002E3263"/>
    <w:rsid w:val="00331CB0"/>
    <w:rsid w:val="003C4003"/>
    <w:rsid w:val="003F1B81"/>
    <w:rsid w:val="003F47C2"/>
    <w:rsid w:val="003F74DE"/>
    <w:rsid w:val="0043032F"/>
    <w:rsid w:val="004A5452"/>
    <w:rsid w:val="004D1BC2"/>
    <w:rsid w:val="004D26EF"/>
    <w:rsid w:val="0051541E"/>
    <w:rsid w:val="006074D3"/>
    <w:rsid w:val="006552A9"/>
    <w:rsid w:val="00661CA9"/>
    <w:rsid w:val="00692CFD"/>
    <w:rsid w:val="006A11C6"/>
    <w:rsid w:val="006D7F50"/>
    <w:rsid w:val="00783C06"/>
    <w:rsid w:val="007B532F"/>
    <w:rsid w:val="00884394"/>
    <w:rsid w:val="008A4ECF"/>
    <w:rsid w:val="008B4857"/>
    <w:rsid w:val="008C6144"/>
    <w:rsid w:val="008D5054"/>
    <w:rsid w:val="008E53C2"/>
    <w:rsid w:val="009A1AA2"/>
    <w:rsid w:val="009D7C78"/>
    <w:rsid w:val="009F2642"/>
    <w:rsid w:val="00A06DD3"/>
    <w:rsid w:val="00A46342"/>
    <w:rsid w:val="00A535B7"/>
    <w:rsid w:val="00AB3605"/>
    <w:rsid w:val="00AC31A8"/>
    <w:rsid w:val="00AF30A5"/>
    <w:rsid w:val="00B245C5"/>
    <w:rsid w:val="00B3720A"/>
    <w:rsid w:val="00B76DD9"/>
    <w:rsid w:val="00B8053E"/>
    <w:rsid w:val="00BC6FE2"/>
    <w:rsid w:val="00BF6985"/>
    <w:rsid w:val="00C14FBC"/>
    <w:rsid w:val="00C20E26"/>
    <w:rsid w:val="00C964AC"/>
    <w:rsid w:val="00CA74EA"/>
    <w:rsid w:val="00CC08F8"/>
    <w:rsid w:val="00CE3154"/>
    <w:rsid w:val="00CF50F6"/>
    <w:rsid w:val="00D146D4"/>
    <w:rsid w:val="00D52C8F"/>
    <w:rsid w:val="00D73049"/>
    <w:rsid w:val="00D74BA3"/>
    <w:rsid w:val="00DB50BE"/>
    <w:rsid w:val="00E63995"/>
    <w:rsid w:val="00EA487D"/>
    <w:rsid w:val="00EA4AF5"/>
    <w:rsid w:val="00F260FE"/>
    <w:rsid w:val="00F6611C"/>
    <w:rsid w:val="00F83AA5"/>
    <w:rsid w:val="00FA27D3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054339"/>
  <w15:docId w15:val="{21A436A3-2ACC-498C-9FF9-0436CEC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56E37"/>
  </w:style>
  <w:style w:type="paragraph" w:styleId="BalloonText">
    <w:name w:val="Balloon Text"/>
    <w:basedOn w:val="Normal"/>
    <w:link w:val="BalloonTextChar"/>
    <w:uiPriority w:val="99"/>
    <w:semiHidden/>
    <w:unhideWhenUsed/>
    <w:rsid w:val="0005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6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55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A9"/>
  </w:style>
  <w:style w:type="paragraph" w:styleId="Footer">
    <w:name w:val="footer"/>
    <w:basedOn w:val="Normal"/>
    <w:link w:val="FooterChar"/>
    <w:uiPriority w:val="99"/>
    <w:unhideWhenUsed/>
    <w:rsid w:val="00655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A9"/>
  </w:style>
  <w:style w:type="paragraph" w:styleId="NormalWeb">
    <w:name w:val="Normal (Web)"/>
    <w:basedOn w:val="Normal"/>
    <w:uiPriority w:val="99"/>
    <w:semiHidden/>
    <w:unhideWhenUsed/>
    <w:rsid w:val="0000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A1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4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E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E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198E-56EC-4AF7-B866-5D9D7F21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 search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UglyDudeAli (Karo)</dc:creator>
  <cp:lastModifiedBy>Wera, Albert (fwd to B2B)</cp:lastModifiedBy>
  <cp:revision>4</cp:revision>
  <cp:lastPrinted>2018-09-13T13:39:00Z</cp:lastPrinted>
  <dcterms:created xsi:type="dcterms:W3CDTF">2018-09-13T13:29:00Z</dcterms:created>
  <dcterms:modified xsi:type="dcterms:W3CDTF">2018-09-13T13:40:00Z</dcterms:modified>
</cp:coreProperties>
</file>