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A1A15" w14:textId="55DA22CC" w:rsidR="00313E5C" w:rsidRDefault="00313E5C" w:rsidP="00313E5C">
      <w:pPr>
        <w:spacing w:after="0" w:line="259" w:lineRule="auto"/>
      </w:pPr>
      <w:r>
        <w:rPr>
          <w:noProof/>
        </w:rPr>
        <mc:AlternateContent>
          <mc:Choice Requires="wps">
            <w:drawing>
              <wp:anchor distT="0" distB="0" distL="114300" distR="114300" simplePos="0" relativeHeight="251660288" behindDoc="0" locked="0" layoutInCell="1" allowOverlap="1" wp14:anchorId="2C75C4C0" wp14:editId="12DBC470">
                <wp:simplePos x="0" y="0"/>
                <wp:positionH relativeFrom="column">
                  <wp:posOffset>-838200</wp:posOffset>
                </wp:positionH>
                <wp:positionV relativeFrom="paragraph">
                  <wp:posOffset>-28575</wp:posOffset>
                </wp:positionV>
                <wp:extent cx="7423150" cy="279400"/>
                <wp:effectExtent l="0" t="0" r="25400" b="25400"/>
                <wp:wrapNone/>
                <wp:docPr id="2" name="Rectangle 2"/>
                <wp:cNvGraphicFramePr/>
                <a:graphic xmlns:a="http://schemas.openxmlformats.org/drawingml/2006/main">
                  <a:graphicData uri="http://schemas.microsoft.com/office/word/2010/wordprocessingShape">
                    <wps:wsp>
                      <wps:cNvSpPr/>
                      <wps:spPr>
                        <a:xfrm>
                          <a:off x="0" y="0"/>
                          <a:ext cx="7423150" cy="279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5246EDC" w14:textId="4FE5AB1B" w:rsidR="00313E5C" w:rsidRPr="00807D15" w:rsidRDefault="00313E5C" w:rsidP="00807D15">
                            <w:pPr>
                              <w:jc w:val="center"/>
                              <w:rPr>
                                <w:b/>
                                <w:bCs/>
                                <w:i/>
                                <w:iCs/>
                                <w:u w:val="single"/>
                              </w:rPr>
                            </w:pPr>
                            <w:r w:rsidRPr="00807D15">
                              <w:rPr>
                                <w:b/>
                                <w:bCs/>
                                <w:i/>
                                <w:iCs/>
                                <w:u w:val="single"/>
                              </w:rPr>
                              <w:t>PERSONA DETAILS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75C4C0" id="Rectangle 2" o:spid="_x0000_s1026" style="position:absolute;margin-left:-66pt;margin-top:-2.25pt;width:584.5pt;height: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" fillcolor="#6f6f74 [3204]" strokecolor="#373739 [1604]" strokeweight="1.1pt">
                <v:textbox>
                  <w:txbxContent>
                    <w:p w14:paraId="05246EDC" w14:textId="4FE5AB1B" w:rsidR="00313E5C" w:rsidRPr="00807D15" w:rsidRDefault="00313E5C" w:rsidP="00807D15">
                      <w:pPr>
                        <w:jc w:val="center"/>
                        <w:rPr>
                          <w:b/>
                          <w:bCs/>
                          <w:i/>
                          <w:iCs/>
                          <w:u w:val="single"/>
                        </w:rPr>
                      </w:pPr>
                      <w:r w:rsidRPr="00807D15">
                        <w:rPr>
                          <w:b/>
                          <w:bCs/>
                          <w:i/>
                          <w:iCs/>
                          <w:u w:val="single"/>
                        </w:rPr>
                        <w:t>PERSONA DETAILS</w:t>
                      </w:r>
                    </w:p>
                  </w:txbxContent>
                </v:textbox>
              </v:rect>
            </w:pict>
          </mc:Fallback>
        </mc:AlternateContent>
      </w:r>
    </w:p>
    <w:p w14:paraId="14DF3BBF" w14:textId="77777777" w:rsidR="00313E5C" w:rsidRDefault="00313E5C" w:rsidP="00313E5C">
      <w:pPr>
        <w:spacing w:after="0" w:line="259" w:lineRule="auto"/>
      </w:pPr>
    </w:p>
    <w:p w14:paraId="48C81EAE" w14:textId="66278326" w:rsidR="006C79FA" w:rsidRPr="00313E5C" w:rsidRDefault="006C79FA" w:rsidP="00313E5C">
      <w:pPr>
        <w:spacing w:after="0" w:line="259" w:lineRule="auto"/>
        <w:rPr>
          <w:color w:val="FFFFFF" w:themeColor="background1"/>
        </w:rPr>
      </w:pPr>
      <w:r w:rsidRPr="006C79FA">
        <w:t>Na</w:t>
      </w:r>
      <w:r>
        <w:t>me: Xavier Uririga</w:t>
      </w:r>
    </w:p>
    <w:p w14:paraId="0C8145EB" w14:textId="4FE4EF62" w:rsidR="006C79FA" w:rsidRDefault="006C79FA" w:rsidP="00313E5C">
      <w:pPr>
        <w:spacing w:after="0" w:line="240" w:lineRule="auto"/>
      </w:pPr>
      <w:r>
        <w:t>Date of Birth: 03/01/1987</w:t>
      </w:r>
    </w:p>
    <w:p w14:paraId="164F6424" w14:textId="2322A647" w:rsidR="006C79FA" w:rsidRDefault="006B2B91" w:rsidP="00313E5C">
      <w:pPr>
        <w:spacing w:after="0" w:line="240" w:lineRule="auto"/>
      </w:pPr>
      <w:r>
        <w:t>Gender</w:t>
      </w:r>
      <w:r w:rsidR="006C79FA">
        <w:t>: Male</w:t>
      </w:r>
    </w:p>
    <w:p w14:paraId="560D5564" w14:textId="20659220" w:rsidR="006C79FA" w:rsidRDefault="006C79FA" w:rsidP="00313E5C">
      <w:pPr>
        <w:spacing w:after="0" w:line="240" w:lineRule="auto"/>
      </w:pPr>
      <w:r>
        <w:t>Marital Status: Single</w:t>
      </w:r>
    </w:p>
    <w:p w14:paraId="3BDB8680" w14:textId="7A1E6A12" w:rsidR="006C79FA" w:rsidRDefault="006C79FA" w:rsidP="00313E5C">
      <w:pPr>
        <w:spacing w:after="0" w:line="240" w:lineRule="auto"/>
      </w:pPr>
      <w:r>
        <w:t>Religion: Roman Catholic</w:t>
      </w:r>
    </w:p>
    <w:p w14:paraId="5ABD1635" w14:textId="78A2B584" w:rsidR="006C79FA" w:rsidRDefault="006C79FA" w:rsidP="00313E5C">
      <w:pPr>
        <w:spacing w:after="0" w:line="240" w:lineRule="auto"/>
      </w:pPr>
      <w:r>
        <w:t>Place Of Origin:</w:t>
      </w:r>
      <w:r w:rsidRPr="006C79FA">
        <w:t xml:space="preserve"> Autonomous Region of Bougainville (AROB)</w:t>
      </w:r>
    </w:p>
    <w:p w14:paraId="7A60D24A" w14:textId="5F3454EB" w:rsidR="006C79FA" w:rsidRDefault="006C79FA" w:rsidP="00313E5C">
      <w:pPr>
        <w:spacing w:after="0" w:line="240" w:lineRule="auto"/>
      </w:pPr>
      <w:r>
        <w:t>Postal Address: C/-O Noel Mina</w:t>
      </w:r>
      <w:r w:rsidR="005416E8">
        <w:t>ka</w:t>
      </w:r>
      <w:r>
        <w:t xml:space="preserve">, P.O Box </w:t>
      </w:r>
      <w:r w:rsidR="00313E5C">
        <w:t>89, Port Moresby 121, NCD</w:t>
      </w:r>
    </w:p>
    <w:p w14:paraId="27175DB1" w14:textId="776D692F" w:rsidR="006C79FA" w:rsidRDefault="006C79FA" w:rsidP="00313E5C">
      <w:pPr>
        <w:spacing w:after="0" w:line="240" w:lineRule="auto"/>
      </w:pPr>
      <w:r>
        <w:t>Contact Number:</w:t>
      </w:r>
      <w:r w:rsidR="00313E5C">
        <w:t xml:space="preserve"> +675 72409243 /+675 72313518</w:t>
      </w:r>
    </w:p>
    <w:p w14:paraId="21C295DC" w14:textId="3B69384B" w:rsidR="006C79FA" w:rsidRDefault="006C79FA" w:rsidP="00313E5C">
      <w:pPr>
        <w:spacing w:after="0" w:line="240" w:lineRule="auto"/>
      </w:pPr>
      <w:r>
        <w:t>Email Address:</w:t>
      </w:r>
      <w:r w:rsidR="00313E5C">
        <w:t xml:space="preserve"> </w:t>
      </w:r>
      <w:hyperlink r:id="rId7" w:history="1">
        <w:r w:rsidR="00313E5C" w:rsidRPr="009670C1">
          <w:rPr>
            <w:rStyle w:val="Hyperlink"/>
          </w:rPr>
          <w:t>exavieruririga@gmail.com</w:t>
        </w:r>
      </w:hyperlink>
      <w:r w:rsidR="00313E5C">
        <w:t xml:space="preserve"> </w:t>
      </w:r>
    </w:p>
    <w:p w14:paraId="4EA177C7" w14:textId="7F192F96" w:rsidR="00313E5C" w:rsidRDefault="00313E5C" w:rsidP="00313E5C">
      <w:pPr>
        <w:spacing w:after="0" w:line="240" w:lineRule="auto"/>
      </w:pPr>
    </w:p>
    <w:p w14:paraId="1C8E397D" w14:textId="326703B1" w:rsidR="00313E5C" w:rsidRDefault="00313E5C" w:rsidP="00313E5C">
      <w:pPr>
        <w:tabs>
          <w:tab w:val="left" w:pos="2510"/>
        </w:tabs>
        <w:spacing w:after="0" w:line="240" w:lineRule="auto"/>
        <w:rPr>
          <w:b/>
          <w:bCs/>
          <w:color w:val="FFFFFF" w:themeColor="background1"/>
          <w:sz w:val="23"/>
          <w:szCs w:val="23"/>
          <w:u w:val="single"/>
        </w:rPr>
      </w:pPr>
      <w:r>
        <w:rPr>
          <w:noProof/>
        </w:rPr>
        <mc:AlternateContent>
          <mc:Choice Requires="wps">
            <w:drawing>
              <wp:anchor distT="0" distB="0" distL="114300" distR="114300" simplePos="0" relativeHeight="251659264" behindDoc="1" locked="0" layoutInCell="1" allowOverlap="1" wp14:anchorId="525D45A7" wp14:editId="2C242354">
                <wp:simplePos x="0" y="0"/>
                <wp:positionH relativeFrom="margin">
                  <wp:posOffset>-844550</wp:posOffset>
                </wp:positionH>
                <wp:positionV relativeFrom="paragraph">
                  <wp:posOffset>134620</wp:posOffset>
                </wp:positionV>
                <wp:extent cx="7416800" cy="266700"/>
                <wp:effectExtent l="0" t="0" r="12700" b="1905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416800" cy="266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3118CC7" w14:textId="77777777" w:rsidR="00313E5C" w:rsidRPr="00807D15" w:rsidRDefault="00313E5C" w:rsidP="00807D15">
                            <w:pPr>
                              <w:spacing w:after="0" w:line="240" w:lineRule="auto"/>
                              <w:jc w:val="center"/>
                              <w:rPr>
                                <w:b/>
                                <w:bCs/>
                                <w:i/>
                                <w:iCs/>
                                <w:color w:val="FFFFFF" w:themeColor="background1"/>
                                <w:sz w:val="23"/>
                                <w:szCs w:val="23"/>
                                <w:u w:val="single"/>
                              </w:rPr>
                            </w:pPr>
                            <w:r w:rsidRPr="00807D15">
                              <w:rPr>
                                <w:b/>
                                <w:bCs/>
                                <w:i/>
                                <w:iCs/>
                                <w:color w:val="FFFFFF" w:themeColor="background1"/>
                                <w:sz w:val="23"/>
                                <w:szCs w:val="23"/>
                                <w:u w:val="single"/>
                              </w:rPr>
                              <w:t xml:space="preserve">CAREER </w:t>
                            </w:r>
                            <w:r w:rsidRPr="00807D15">
                              <w:rPr>
                                <w:b/>
                                <w:bCs/>
                                <w:i/>
                                <w:iCs/>
                                <w:color w:val="FFFFFF" w:themeColor="background1"/>
                                <w:u w:val="single"/>
                              </w:rPr>
                              <w:t>OVERVIEW</w:t>
                            </w:r>
                          </w:p>
                          <w:p w14:paraId="70BDEE74" w14:textId="678060E1" w:rsidR="00313E5C" w:rsidRDefault="00313E5C" w:rsidP="00313E5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5D45A7" id="Rectangle 1" o:spid="_x0000_s1027" alt="&quot;&quot;" style="position:absolute;margin-left:-66.5pt;margin-top:10.6pt;width:584pt;height:2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" fillcolor="#6f6f74 [3204]" strokecolor="#373739 [1604]" strokeweight="1.1pt">
                <v:textbox>
                  <w:txbxContent>
                    <w:p w14:paraId="43118CC7" w14:textId="77777777" w:rsidR="00313E5C" w:rsidRPr="00807D15" w:rsidRDefault="00313E5C" w:rsidP="00807D15">
                      <w:pPr>
                        <w:spacing w:after="0" w:line="240" w:lineRule="auto"/>
                        <w:jc w:val="center"/>
                        <w:rPr>
                          <w:b/>
                          <w:bCs/>
                          <w:i/>
                          <w:iCs/>
                          <w:color w:val="FFFFFF" w:themeColor="background1"/>
                          <w:sz w:val="23"/>
                          <w:szCs w:val="23"/>
                          <w:u w:val="single"/>
                        </w:rPr>
                      </w:pPr>
                      <w:r w:rsidRPr="00807D15">
                        <w:rPr>
                          <w:b/>
                          <w:bCs/>
                          <w:i/>
                          <w:iCs/>
                          <w:color w:val="FFFFFF" w:themeColor="background1"/>
                          <w:sz w:val="23"/>
                          <w:szCs w:val="23"/>
                          <w:u w:val="single"/>
                        </w:rPr>
                        <w:t xml:space="preserve">CAREER </w:t>
                      </w:r>
                      <w:r w:rsidRPr="00807D15">
                        <w:rPr>
                          <w:b/>
                          <w:bCs/>
                          <w:i/>
                          <w:iCs/>
                          <w:color w:val="FFFFFF" w:themeColor="background1"/>
                          <w:u w:val="single"/>
                        </w:rPr>
                        <w:t>OVERVIEW</w:t>
                      </w:r>
                    </w:p>
                    <w:p w14:paraId="70BDEE74" w14:textId="678060E1" w:rsidR="00313E5C" w:rsidRDefault="00313E5C" w:rsidP="00313E5C"/>
                  </w:txbxContent>
                </v:textbox>
                <w10:wrap anchorx="margin"/>
              </v:rect>
            </w:pict>
          </mc:Fallback>
        </mc:AlternateContent>
      </w:r>
      <w:r w:rsidRPr="00313E5C">
        <w:rPr>
          <w:b/>
          <w:bCs/>
          <w:color w:val="FFFFFF" w:themeColor="background1"/>
          <w:sz w:val="23"/>
          <w:szCs w:val="23"/>
          <w:highlight w:val="darkBlue"/>
          <w:u w:val="single"/>
        </w:rPr>
        <w:t xml:space="preserve"> </w:t>
      </w:r>
    </w:p>
    <w:p w14:paraId="08E9FE78" w14:textId="5B269264" w:rsidR="00313E5C" w:rsidRDefault="00313E5C" w:rsidP="00313E5C">
      <w:pPr>
        <w:spacing w:after="0" w:line="240" w:lineRule="auto"/>
      </w:pPr>
    </w:p>
    <w:p w14:paraId="71CADC45" w14:textId="0E712A05" w:rsidR="00313E5C" w:rsidRDefault="00313E5C" w:rsidP="00313E5C">
      <w:pPr>
        <w:spacing w:after="0" w:line="240" w:lineRule="auto"/>
      </w:pPr>
    </w:p>
    <w:p w14:paraId="2665CB79" w14:textId="42659FDC" w:rsidR="00313E5C" w:rsidRDefault="00C155A4" w:rsidP="00C155A4">
      <w:pPr>
        <w:spacing w:after="0" w:line="240" w:lineRule="auto"/>
        <w:jc w:val="both"/>
      </w:pPr>
      <w:r>
        <w:t>I have done Intensive Training in an Electrical Junior Technician Program for the Oil and Gas Industries at Kumul Petroleum Academy in Port Moresby. My studies included all topics of Electrical Engineering and safe way of work in a behavioural manner which comes under Job Hazard Analysis, Permit to Work, Toolbox Talk and all the documents which were needed for my practical activities. Through the period of my training program, I had been involved in activities both Academic and social.</w:t>
      </w:r>
    </w:p>
    <w:p w14:paraId="4FB297E8" w14:textId="26A8CBD3" w:rsidR="00C155A4" w:rsidRDefault="00952156" w:rsidP="00C155A4">
      <w:pPr>
        <w:spacing w:after="0" w:line="240" w:lineRule="auto"/>
        <w:jc w:val="both"/>
      </w:pPr>
      <w:r>
        <w:rPr>
          <w:noProof/>
        </w:rPr>
        <mc:AlternateContent>
          <mc:Choice Requires="wps">
            <w:drawing>
              <wp:anchor distT="0" distB="0" distL="114300" distR="114300" simplePos="0" relativeHeight="251661312" behindDoc="0" locked="0" layoutInCell="1" allowOverlap="1" wp14:anchorId="34A036F8" wp14:editId="014432AB">
                <wp:simplePos x="0" y="0"/>
                <wp:positionH relativeFrom="margin">
                  <wp:posOffset>-755650</wp:posOffset>
                </wp:positionH>
                <wp:positionV relativeFrom="paragraph">
                  <wp:posOffset>109220</wp:posOffset>
                </wp:positionV>
                <wp:extent cx="7277100" cy="260350"/>
                <wp:effectExtent l="0" t="0" r="19050" b="25400"/>
                <wp:wrapNone/>
                <wp:docPr id="3" name="Rectangle 3"/>
                <wp:cNvGraphicFramePr/>
                <a:graphic xmlns:a="http://schemas.openxmlformats.org/drawingml/2006/main">
                  <a:graphicData uri="http://schemas.microsoft.com/office/word/2010/wordprocessingShape">
                    <wps:wsp>
                      <wps:cNvSpPr/>
                      <wps:spPr>
                        <a:xfrm>
                          <a:off x="0" y="0"/>
                          <a:ext cx="7277100" cy="260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388DBBE" w14:textId="7C45A5F5" w:rsidR="00952156" w:rsidRPr="00807D15" w:rsidRDefault="00952156" w:rsidP="00807D15">
                            <w:pPr>
                              <w:jc w:val="center"/>
                              <w:rPr>
                                <w:b/>
                                <w:bCs/>
                                <w:i/>
                                <w:iCs/>
                                <w:u w:val="single"/>
                              </w:rPr>
                            </w:pPr>
                            <w:r w:rsidRPr="00807D15">
                              <w:rPr>
                                <w:b/>
                                <w:bCs/>
                                <w:i/>
                                <w:iCs/>
                                <w:u w:val="single"/>
                              </w:rPr>
                              <w:t>EDUCATION BACKGROUND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A036F8" id="Rectangle 3" o:spid="_x0000_s1028" style="position:absolute;left:0;text-align:left;margin-left:-59.5pt;margin-top:8.6pt;width:573pt;height:2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" fillcolor="#6f6f74 [3204]" strokecolor="#373739 [1604]" strokeweight="1.1pt">
                <v:textbox>
                  <w:txbxContent>
                    <w:p w14:paraId="4388DBBE" w14:textId="7C45A5F5" w:rsidR="00952156" w:rsidRPr="00807D15" w:rsidRDefault="00952156" w:rsidP="00807D15">
                      <w:pPr>
                        <w:jc w:val="center"/>
                        <w:rPr>
                          <w:b/>
                          <w:bCs/>
                          <w:i/>
                          <w:iCs/>
                          <w:u w:val="single"/>
                        </w:rPr>
                      </w:pPr>
                      <w:r w:rsidRPr="00807D15">
                        <w:rPr>
                          <w:b/>
                          <w:bCs/>
                          <w:i/>
                          <w:iCs/>
                          <w:u w:val="single"/>
                        </w:rPr>
                        <w:t>EDUCATION BACKGROUND</w:t>
                      </w:r>
                    </w:p>
                  </w:txbxContent>
                </v:textbox>
                <w10:wrap anchorx="margin"/>
              </v:rect>
            </w:pict>
          </mc:Fallback>
        </mc:AlternateContent>
      </w:r>
    </w:p>
    <w:p w14:paraId="03C1E7C7" w14:textId="37F19553" w:rsidR="00952156" w:rsidRDefault="00952156" w:rsidP="00C155A4">
      <w:pPr>
        <w:spacing w:after="0" w:line="240" w:lineRule="auto"/>
        <w:jc w:val="both"/>
      </w:pPr>
    </w:p>
    <w:p w14:paraId="49FA59D5" w14:textId="77777777" w:rsidR="005976C2" w:rsidRDefault="005976C2" w:rsidP="00C155A4">
      <w:pPr>
        <w:spacing w:after="0" w:line="240" w:lineRule="auto"/>
        <w:jc w:val="both"/>
      </w:pPr>
    </w:p>
    <w:tbl>
      <w:tblPr>
        <w:tblStyle w:val="TableGrid"/>
        <w:tblW w:w="9493" w:type="dxa"/>
        <w:tblLook w:val="04A0" w:firstRow="1" w:lastRow="0" w:firstColumn="1" w:lastColumn="0" w:noHBand="0" w:noVBand="1"/>
      </w:tblPr>
      <w:tblGrid>
        <w:gridCol w:w="1129"/>
        <w:gridCol w:w="3686"/>
        <w:gridCol w:w="4678"/>
      </w:tblGrid>
      <w:tr w:rsidR="00952156" w14:paraId="52FDE22B" w14:textId="77777777" w:rsidTr="00952156">
        <w:tc>
          <w:tcPr>
            <w:tcW w:w="1129" w:type="dxa"/>
          </w:tcPr>
          <w:p w14:paraId="2DE5BC35" w14:textId="1E0B4523" w:rsidR="00952156" w:rsidRPr="009C4C03" w:rsidRDefault="00952156" w:rsidP="00C155A4">
            <w:pPr>
              <w:spacing w:after="0" w:line="240" w:lineRule="auto"/>
              <w:jc w:val="both"/>
              <w:rPr>
                <w:b/>
                <w:bCs/>
                <w:i/>
                <w:iCs/>
              </w:rPr>
            </w:pPr>
            <w:r w:rsidRPr="009C4C03">
              <w:rPr>
                <w:b/>
                <w:bCs/>
                <w:i/>
                <w:iCs/>
              </w:rPr>
              <w:t>Years</w:t>
            </w:r>
          </w:p>
        </w:tc>
        <w:tc>
          <w:tcPr>
            <w:tcW w:w="3686" w:type="dxa"/>
          </w:tcPr>
          <w:p w14:paraId="6171F693" w14:textId="7FCB7D25" w:rsidR="00952156" w:rsidRPr="009C4C03" w:rsidRDefault="00952156" w:rsidP="00C155A4">
            <w:pPr>
              <w:spacing w:after="0" w:line="240" w:lineRule="auto"/>
              <w:jc w:val="both"/>
              <w:rPr>
                <w:b/>
                <w:bCs/>
                <w:i/>
                <w:iCs/>
              </w:rPr>
            </w:pPr>
            <w:r w:rsidRPr="009C4C03">
              <w:rPr>
                <w:b/>
                <w:bCs/>
                <w:i/>
                <w:iCs/>
              </w:rPr>
              <w:t>Institution /School</w:t>
            </w:r>
          </w:p>
        </w:tc>
        <w:tc>
          <w:tcPr>
            <w:tcW w:w="4678" w:type="dxa"/>
          </w:tcPr>
          <w:p w14:paraId="6C0D3D84" w14:textId="67EF402A" w:rsidR="00952156" w:rsidRPr="009C4C03" w:rsidRDefault="00952156" w:rsidP="00C155A4">
            <w:pPr>
              <w:spacing w:after="0" w:line="240" w:lineRule="auto"/>
              <w:jc w:val="both"/>
              <w:rPr>
                <w:b/>
                <w:bCs/>
                <w:i/>
                <w:iCs/>
              </w:rPr>
            </w:pPr>
            <w:r w:rsidRPr="009C4C03">
              <w:rPr>
                <w:b/>
                <w:bCs/>
                <w:i/>
                <w:iCs/>
              </w:rPr>
              <w:t>Certificates</w:t>
            </w:r>
          </w:p>
        </w:tc>
      </w:tr>
      <w:tr w:rsidR="00952156" w14:paraId="5C57167F" w14:textId="77777777" w:rsidTr="00952156">
        <w:tc>
          <w:tcPr>
            <w:tcW w:w="1129" w:type="dxa"/>
          </w:tcPr>
          <w:p w14:paraId="70DA7724" w14:textId="2F742D18" w:rsidR="00952156" w:rsidRPr="00952156" w:rsidRDefault="00952156" w:rsidP="00C155A4">
            <w:pPr>
              <w:spacing w:after="0" w:line="240" w:lineRule="auto"/>
              <w:jc w:val="both"/>
              <w:rPr>
                <w:i/>
                <w:iCs/>
                <w:sz w:val="16"/>
                <w:szCs w:val="16"/>
              </w:rPr>
            </w:pPr>
            <w:r w:rsidRPr="00952156">
              <w:rPr>
                <w:i/>
                <w:iCs/>
                <w:sz w:val="16"/>
                <w:szCs w:val="16"/>
              </w:rPr>
              <w:t>2016- 2017</w:t>
            </w:r>
          </w:p>
        </w:tc>
        <w:tc>
          <w:tcPr>
            <w:tcW w:w="3686" w:type="dxa"/>
          </w:tcPr>
          <w:p w14:paraId="08199306" w14:textId="329A0738" w:rsidR="00952156" w:rsidRPr="00952156" w:rsidRDefault="00952156" w:rsidP="00C155A4">
            <w:pPr>
              <w:spacing w:after="0" w:line="240" w:lineRule="auto"/>
              <w:jc w:val="both"/>
              <w:rPr>
                <w:i/>
                <w:iCs/>
                <w:sz w:val="16"/>
                <w:szCs w:val="16"/>
              </w:rPr>
            </w:pPr>
            <w:r w:rsidRPr="00952156">
              <w:rPr>
                <w:i/>
                <w:iCs/>
                <w:sz w:val="16"/>
                <w:szCs w:val="16"/>
              </w:rPr>
              <w:t>KUMUL PETROLEUM ACADEMY</w:t>
            </w:r>
          </w:p>
        </w:tc>
        <w:tc>
          <w:tcPr>
            <w:tcW w:w="4678" w:type="dxa"/>
          </w:tcPr>
          <w:p w14:paraId="5829F2DE" w14:textId="2D05DA05" w:rsidR="00952156" w:rsidRPr="00952156" w:rsidRDefault="00952156" w:rsidP="00C155A4">
            <w:pPr>
              <w:spacing w:after="0" w:line="240" w:lineRule="auto"/>
              <w:jc w:val="both"/>
              <w:rPr>
                <w:i/>
                <w:iCs/>
              </w:rPr>
            </w:pPr>
            <w:r w:rsidRPr="00952156">
              <w:rPr>
                <w:i/>
                <w:iCs/>
              </w:rPr>
              <w:t>Electrical Technician Trainee Certificate Competency</w:t>
            </w:r>
          </w:p>
        </w:tc>
      </w:tr>
      <w:tr w:rsidR="00952156" w14:paraId="6569D9D3" w14:textId="77777777" w:rsidTr="00952156">
        <w:tc>
          <w:tcPr>
            <w:tcW w:w="1129" w:type="dxa"/>
          </w:tcPr>
          <w:p w14:paraId="1406FCE7" w14:textId="2F359E42" w:rsidR="00952156" w:rsidRPr="00952156" w:rsidRDefault="00952156" w:rsidP="00C155A4">
            <w:pPr>
              <w:spacing w:after="0" w:line="240" w:lineRule="auto"/>
              <w:jc w:val="both"/>
              <w:rPr>
                <w:sz w:val="16"/>
                <w:szCs w:val="16"/>
              </w:rPr>
            </w:pPr>
            <w:r w:rsidRPr="00952156">
              <w:rPr>
                <w:sz w:val="16"/>
                <w:szCs w:val="16"/>
              </w:rPr>
              <w:t>2010-2011</w:t>
            </w:r>
          </w:p>
        </w:tc>
        <w:tc>
          <w:tcPr>
            <w:tcW w:w="3686" w:type="dxa"/>
          </w:tcPr>
          <w:p w14:paraId="6B20D992" w14:textId="17F9175F" w:rsidR="00952156" w:rsidRPr="00952156" w:rsidRDefault="00952156" w:rsidP="00C155A4">
            <w:pPr>
              <w:spacing w:after="0" w:line="240" w:lineRule="auto"/>
              <w:jc w:val="both"/>
              <w:rPr>
                <w:i/>
                <w:iCs/>
                <w:sz w:val="16"/>
                <w:szCs w:val="16"/>
              </w:rPr>
            </w:pPr>
            <w:r w:rsidRPr="00952156">
              <w:rPr>
                <w:i/>
                <w:iCs/>
                <w:sz w:val="16"/>
                <w:szCs w:val="16"/>
              </w:rPr>
              <w:t>VUNA BOSCO AGRO TECHNICAL SECONDARY SCHOOL</w:t>
            </w:r>
          </w:p>
        </w:tc>
        <w:tc>
          <w:tcPr>
            <w:tcW w:w="4678" w:type="dxa"/>
          </w:tcPr>
          <w:p w14:paraId="6647A3F5" w14:textId="64F39302" w:rsidR="00952156" w:rsidRPr="00952156" w:rsidRDefault="00952156" w:rsidP="00C155A4">
            <w:pPr>
              <w:spacing w:after="0" w:line="240" w:lineRule="auto"/>
              <w:jc w:val="both"/>
              <w:rPr>
                <w:i/>
                <w:iCs/>
              </w:rPr>
            </w:pPr>
            <w:r>
              <w:rPr>
                <w:i/>
                <w:iCs/>
              </w:rPr>
              <w:t>Electrical Trade – Technical Certificate</w:t>
            </w:r>
          </w:p>
        </w:tc>
      </w:tr>
      <w:tr w:rsidR="00952156" w14:paraId="58E24699" w14:textId="77777777" w:rsidTr="00952156">
        <w:tc>
          <w:tcPr>
            <w:tcW w:w="1129" w:type="dxa"/>
          </w:tcPr>
          <w:p w14:paraId="28D65C1B" w14:textId="6B15F607" w:rsidR="00952156" w:rsidRPr="009C4C03" w:rsidRDefault="009C4C03" w:rsidP="00C155A4">
            <w:pPr>
              <w:spacing w:after="0" w:line="240" w:lineRule="auto"/>
              <w:jc w:val="both"/>
              <w:rPr>
                <w:i/>
                <w:iCs/>
              </w:rPr>
            </w:pPr>
            <w:r w:rsidRPr="009C4C03">
              <w:rPr>
                <w:i/>
                <w:iCs/>
              </w:rPr>
              <w:t>2007-2008</w:t>
            </w:r>
          </w:p>
        </w:tc>
        <w:tc>
          <w:tcPr>
            <w:tcW w:w="3686" w:type="dxa"/>
          </w:tcPr>
          <w:p w14:paraId="4298333A" w14:textId="7195F396" w:rsidR="00952156" w:rsidRPr="009C4C03" w:rsidRDefault="009C4C03" w:rsidP="00C155A4">
            <w:pPr>
              <w:spacing w:after="0" w:line="240" w:lineRule="auto"/>
              <w:jc w:val="both"/>
              <w:rPr>
                <w:i/>
                <w:iCs/>
              </w:rPr>
            </w:pPr>
            <w:r w:rsidRPr="009C4C03">
              <w:rPr>
                <w:i/>
                <w:iCs/>
              </w:rPr>
              <w:t>Tonu Secondary School</w:t>
            </w:r>
          </w:p>
        </w:tc>
        <w:tc>
          <w:tcPr>
            <w:tcW w:w="4678" w:type="dxa"/>
          </w:tcPr>
          <w:p w14:paraId="63F2137B" w14:textId="4CF5A160" w:rsidR="00952156" w:rsidRPr="009C4C03" w:rsidRDefault="009C4C03" w:rsidP="00C155A4">
            <w:pPr>
              <w:spacing w:after="0" w:line="240" w:lineRule="auto"/>
              <w:jc w:val="both"/>
              <w:rPr>
                <w:i/>
                <w:iCs/>
              </w:rPr>
            </w:pPr>
            <w:r>
              <w:rPr>
                <w:i/>
                <w:iCs/>
              </w:rPr>
              <w:t>Grade 10 School Certificate</w:t>
            </w:r>
          </w:p>
        </w:tc>
      </w:tr>
    </w:tbl>
    <w:p w14:paraId="3E157C60" w14:textId="11C827F4" w:rsidR="00952156" w:rsidRDefault="009C4C03" w:rsidP="00C155A4">
      <w:pPr>
        <w:spacing w:after="0" w:line="240" w:lineRule="auto"/>
        <w:jc w:val="both"/>
      </w:pPr>
      <w:r>
        <w:rPr>
          <w:noProof/>
        </w:rPr>
        <mc:AlternateContent>
          <mc:Choice Requires="wps">
            <w:drawing>
              <wp:anchor distT="0" distB="0" distL="114300" distR="114300" simplePos="0" relativeHeight="251662336" behindDoc="0" locked="0" layoutInCell="1" allowOverlap="1" wp14:anchorId="14D8DBDF" wp14:editId="5461572D">
                <wp:simplePos x="0" y="0"/>
                <wp:positionH relativeFrom="margin">
                  <wp:posOffset>-711200</wp:posOffset>
                </wp:positionH>
                <wp:positionV relativeFrom="paragraph">
                  <wp:posOffset>142240</wp:posOffset>
                </wp:positionV>
                <wp:extent cx="7277100" cy="260350"/>
                <wp:effectExtent l="0" t="0" r="19050" b="25400"/>
                <wp:wrapNone/>
                <wp:docPr id="4" name="Rectangle 4"/>
                <wp:cNvGraphicFramePr/>
                <a:graphic xmlns:a="http://schemas.openxmlformats.org/drawingml/2006/main">
                  <a:graphicData uri="http://schemas.microsoft.com/office/word/2010/wordprocessingShape">
                    <wps:wsp>
                      <wps:cNvSpPr/>
                      <wps:spPr>
                        <a:xfrm>
                          <a:off x="0" y="0"/>
                          <a:ext cx="7277100" cy="260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B2AE3DA" w14:textId="239BB888" w:rsidR="009C4C03" w:rsidRPr="007D04DC" w:rsidRDefault="009C4C03" w:rsidP="00807D15">
                            <w:pPr>
                              <w:jc w:val="center"/>
                              <w:rPr>
                                <w:b/>
                                <w:bCs/>
                                <w:i/>
                                <w:iCs/>
                                <w:u w:val="single"/>
                              </w:rPr>
                            </w:pPr>
                            <w:r w:rsidRPr="007D04DC">
                              <w:rPr>
                                <w:b/>
                                <w:bCs/>
                                <w:i/>
                                <w:iCs/>
                                <w:u w:val="single"/>
                              </w:rPr>
                              <w:t>WORK EXPERIENCE HISTORY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D8DBDF" id="Rectangle 4" o:spid="_x0000_s1029" style="position:absolute;left:0;text-align:left;margin-left:-56pt;margin-top:11.2pt;width:573pt;height:2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" fillcolor="#6f6f74 [3204]" strokecolor="#373739 [1604]" strokeweight="1.1pt">
                <v:textbox>
                  <w:txbxContent>
                    <w:p w14:paraId="0B2AE3DA" w14:textId="239BB888" w:rsidR="009C4C03" w:rsidRPr="007D04DC" w:rsidRDefault="009C4C03" w:rsidP="00807D15">
                      <w:pPr>
                        <w:jc w:val="center"/>
                        <w:rPr>
                          <w:b/>
                          <w:bCs/>
                          <w:i/>
                          <w:iCs/>
                          <w:u w:val="single"/>
                        </w:rPr>
                      </w:pPr>
                      <w:r w:rsidRPr="007D04DC">
                        <w:rPr>
                          <w:b/>
                          <w:bCs/>
                          <w:i/>
                          <w:iCs/>
                          <w:u w:val="single"/>
                        </w:rPr>
                        <w:t>WORK EXPERIENCE HISTORY</w:t>
                      </w:r>
                    </w:p>
                  </w:txbxContent>
                </v:textbox>
                <w10:wrap anchorx="margin"/>
              </v:rect>
            </w:pict>
          </mc:Fallback>
        </mc:AlternateContent>
      </w:r>
    </w:p>
    <w:p w14:paraId="644880A8" w14:textId="1D004DC9" w:rsidR="009C4C03" w:rsidRDefault="009C4C03" w:rsidP="00C155A4">
      <w:pPr>
        <w:spacing w:after="0" w:line="240" w:lineRule="auto"/>
        <w:jc w:val="both"/>
      </w:pPr>
    </w:p>
    <w:p w14:paraId="557AF0E0" w14:textId="6F89166E" w:rsidR="009C4C03" w:rsidRDefault="009C4C03" w:rsidP="00C155A4">
      <w:pPr>
        <w:spacing w:after="0" w:line="240" w:lineRule="auto"/>
        <w:jc w:val="both"/>
      </w:pPr>
    </w:p>
    <w:tbl>
      <w:tblPr>
        <w:tblStyle w:val="TableGrid"/>
        <w:tblW w:w="9493" w:type="dxa"/>
        <w:tblLook w:val="04A0" w:firstRow="1" w:lastRow="0" w:firstColumn="1" w:lastColumn="0" w:noHBand="0" w:noVBand="1"/>
      </w:tblPr>
      <w:tblGrid>
        <w:gridCol w:w="3256"/>
        <w:gridCol w:w="2835"/>
        <w:gridCol w:w="2268"/>
        <w:gridCol w:w="1134"/>
      </w:tblGrid>
      <w:tr w:rsidR="009C4C03" w14:paraId="43FCE1C2" w14:textId="77777777" w:rsidTr="00E162B1">
        <w:tc>
          <w:tcPr>
            <w:tcW w:w="3256" w:type="dxa"/>
          </w:tcPr>
          <w:p w14:paraId="6907BA08" w14:textId="1A55B4AE" w:rsidR="009C4C03" w:rsidRPr="009C4C03" w:rsidRDefault="009C4C03" w:rsidP="00C155A4">
            <w:pPr>
              <w:spacing w:after="0" w:line="240" w:lineRule="auto"/>
              <w:jc w:val="both"/>
              <w:rPr>
                <w:b/>
                <w:bCs/>
                <w:i/>
                <w:iCs/>
              </w:rPr>
            </w:pPr>
            <w:r w:rsidRPr="009C4C03">
              <w:rPr>
                <w:b/>
                <w:bCs/>
                <w:i/>
                <w:iCs/>
              </w:rPr>
              <w:t>Company</w:t>
            </w:r>
          </w:p>
        </w:tc>
        <w:tc>
          <w:tcPr>
            <w:tcW w:w="2835" w:type="dxa"/>
          </w:tcPr>
          <w:p w14:paraId="6878BDEA" w14:textId="29FB1D38" w:rsidR="009C4C03" w:rsidRPr="009C4C03" w:rsidRDefault="009C4C03" w:rsidP="00C155A4">
            <w:pPr>
              <w:spacing w:after="0" w:line="240" w:lineRule="auto"/>
              <w:jc w:val="both"/>
              <w:rPr>
                <w:b/>
                <w:bCs/>
                <w:i/>
                <w:iCs/>
              </w:rPr>
            </w:pPr>
            <w:r w:rsidRPr="009C4C03">
              <w:rPr>
                <w:b/>
                <w:bCs/>
                <w:i/>
                <w:iCs/>
              </w:rPr>
              <w:t>Position Title</w:t>
            </w:r>
          </w:p>
        </w:tc>
        <w:tc>
          <w:tcPr>
            <w:tcW w:w="2268" w:type="dxa"/>
          </w:tcPr>
          <w:p w14:paraId="7B1AA141" w14:textId="547D2E4B" w:rsidR="009C4C03" w:rsidRPr="009C4C03" w:rsidRDefault="009C4C03" w:rsidP="00C155A4">
            <w:pPr>
              <w:spacing w:after="0" w:line="240" w:lineRule="auto"/>
              <w:jc w:val="both"/>
              <w:rPr>
                <w:b/>
                <w:bCs/>
                <w:i/>
                <w:iCs/>
              </w:rPr>
            </w:pPr>
            <w:r w:rsidRPr="009C4C03">
              <w:rPr>
                <w:b/>
                <w:bCs/>
                <w:i/>
                <w:iCs/>
              </w:rPr>
              <w:t>Start Date</w:t>
            </w:r>
          </w:p>
        </w:tc>
        <w:tc>
          <w:tcPr>
            <w:tcW w:w="1134" w:type="dxa"/>
          </w:tcPr>
          <w:p w14:paraId="47A9465B" w14:textId="2845E7D7" w:rsidR="009C4C03" w:rsidRPr="009C4C03" w:rsidRDefault="009C4C03" w:rsidP="00C155A4">
            <w:pPr>
              <w:spacing w:after="0" w:line="240" w:lineRule="auto"/>
              <w:jc w:val="both"/>
              <w:rPr>
                <w:b/>
                <w:bCs/>
                <w:i/>
                <w:iCs/>
              </w:rPr>
            </w:pPr>
            <w:r w:rsidRPr="009C4C03">
              <w:rPr>
                <w:b/>
                <w:bCs/>
                <w:i/>
                <w:iCs/>
              </w:rPr>
              <w:t>End Date</w:t>
            </w:r>
          </w:p>
        </w:tc>
      </w:tr>
      <w:tr w:rsidR="009C4C03" w14:paraId="189A715A" w14:textId="77777777" w:rsidTr="00E162B1">
        <w:tc>
          <w:tcPr>
            <w:tcW w:w="3256" w:type="dxa"/>
          </w:tcPr>
          <w:p w14:paraId="576D9B01" w14:textId="28D20448" w:rsidR="009C4C03" w:rsidRPr="00E162B1" w:rsidRDefault="005976C2" w:rsidP="00C155A4">
            <w:pPr>
              <w:spacing w:after="0" w:line="240" w:lineRule="auto"/>
              <w:jc w:val="both"/>
              <w:rPr>
                <w:i/>
                <w:iCs/>
                <w:sz w:val="16"/>
                <w:szCs w:val="16"/>
              </w:rPr>
            </w:pPr>
            <w:r w:rsidRPr="00E162B1">
              <w:rPr>
                <w:i/>
                <w:iCs/>
                <w:sz w:val="16"/>
                <w:szCs w:val="16"/>
              </w:rPr>
              <w:t>Site Group International (SGI)- ORION</w:t>
            </w:r>
          </w:p>
        </w:tc>
        <w:tc>
          <w:tcPr>
            <w:tcW w:w="2835" w:type="dxa"/>
          </w:tcPr>
          <w:p w14:paraId="22E052CD" w14:textId="4F0EF684" w:rsidR="009C4C03" w:rsidRPr="00E162B1" w:rsidRDefault="005976C2" w:rsidP="00C155A4">
            <w:pPr>
              <w:spacing w:after="0" w:line="240" w:lineRule="auto"/>
              <w:jc w:val="both"/>
              <w:rPr>
                <w:i/>
                <w:iCs/>
                <w:sz w:val="16"/>
                <w:szCs w:val="16"/>
              </w:rPr>
            </w:pPr>
            <w:r w:rsidRPr="00E162B1">
              <w:rPr>
                <w:i/>
                <w:iCs/>
                <w:sz w:val="16"/>
                <w:szCs w:val="16"/>
              </w:rPr>
              <w:t xml:space="preserve">Industrial Trainee – On the Job Training </w:t>
            </w:r>
          </w:p>
        </w:tc>
        <w:tc>
          <w:tcPr>
            <w:tcW w:w="2268" w:type="dxa"/>
          </w:tcPr>
          <w:p w14:paraId="12D5495C" w14:textId="7212CBC9" w:rsidR="009C4C03" w:rsidRPr="00E162B1" w:rsidRDefault="005976C2" w:rsidP="00C155A4">
            <w:pPr>
              <w:spacing w:after="0" w:line="240" w:lineRule="auto"/>
              <w:jc w:val="both"/>
              <w:rPr>
                <w:i/>
                <w:iCs/>
                <w:sz w:val="16"/>
                <w:szCs w:val="16"/>
              </w:rPr>
            </w:pPr>
            <w:r w:rsidRPr="00E162B1">
              <w:rPr>
                <w:i/>
                <w:iCs/>
                <w:sz w:val="16"/>
                <w:szCs w:val="16"/>
              </w:rPr>
              <w:t>2018</w:t>
            </w:r>
          </w:p>
        </w:tc>
        <w:tc>
          <w:tcPr>
            <w:tcW w:w="1134" w:type="dxa"/>
          </w:tcPr>
          <w:p w14:paraId="1B6BFB75" w14:textId="3454CE71" w:rsidR="009C4C03" w:rsidRPr="00E162B1" w:rsidRDefault="005976C2" w:rsidP="00C155A4">
            <w:pPr>
              <w:spacing w:after="0" w:line="240" w:lineRule="auto"/>
              <w:jc w:val="both"/>
              <w:rPr>
                <w:i/>
                <w:iCs/>
                <w:sz w:val="16"/>
                <w:szCs w:val="16"/>
              </w:rPr>
            </w:pPr>
            <w:r w:rsidRPr="00E162B1">
              <w:rPr>
                <w:i/>
                <w:iCs/>
                <w:sz w:val="16"/>
                <w:szCs w:val="16"/>
              </w:rPr>
              <w:t>2019</w:t>
            </w:r>
          </w:p>
        </w:tc>
      </w:tr>
      <w:tr w:rsidR="00E162B1" w14:paraId="62FF3E26" w14:textId="77777777" w:rsidTr="00E162B1">
        <w:tc>
          <w:tcPr>
            <w:tcW w:w="3256" w:type="dxa"/>
          </w:tcPr>
          <w:p w14:paraId="77FB45DC" w14:textId="73C96E64" w:rsidR="00E162B1" w:rsidRPr="00E162B1" w:rsidRDefault="00E162B1" w:rsidP="00E162B1">
            <w:pPr>
              <w:spacing w:after="0" w:line="240" w:lineRule="auto"/>
              <w:jc w:val="both"/>
              <w:rPr>
                <w:i/>
                <w:iCs/>
                <w:sz w:val="16"/>
                <w:szCs w:val="16"/>
              </w:rPr>
            </w:pPr>
            <w:r>
              <w:rPr>
                <w:i/>
                <w:iCs/>
                <w:sz w:val="16"/>
                <w:szCs w:val="16"/>
              </w:rPr>
              <w:t>TEMARUA ELECTRICAL COMPANY</w:t>
            </w:r>
          </w:p>
        </w:tc>
        <w:tc>
          <w:tcPr>
            <w:tcW w:w="2835" w:type="dxa"/>
          </w:tcPr>
          <w:p w14:paraId="7DB403A7" w14:textId="119CD9F5" w:rsidR="00E162B1" w:rsidRPr="00E162B1" w:rsidRDefault="00E162B1" w:rsidP="00E162B1">
            <w:pPr>
              <w:spacing w:after="0" w:line="240" w:lineRule="auto"/>
              <w:jc w:val="both"/>
              <w:rPr>
                <w:i/>
                <w:iCs/>
                <w:sz w:val="16"/>
                <w:szCs w:val="16"/>
              </w:rPr>
            </w:pPr>
            <w:r>
              <w:rPr>
                <w:i/>
                <w:iCs/>
                <w:sz w:val="16"/>
                <w:szCs w:val="16"/>
              </w:rPr>
              <w:t>Electrician</w:t>
            </w:r>
          </w:p>
        </w:tc>
        <w:tc>
          <w:tcPr>
            <w:tcW w:w="2268" w:type="dxa"/>
          </w:tcPr>
          <w:p w14:paraId="7DFD0BE2" w14:textId="49624792" w:rsidR="00E162B1" w:rsidRPr="00E162B1" w:rsidRDefault="00E162B1" w:rsidP="00E162B1">
            <w:pPr>
              <w:spacing w:after="0" w:line="240" w:lineRule="auto"/>
              <w:jc w:val="both"/>
              <w:rPr>
                <w:i/>
                <w:iCs/>
                <w:sz w:val="16"/>
                <w:szCs w:val="16"/>
              </w:rPr>
            </w:pPr>
            <w:r>
              <w:rPr>
                <w:i/>
                <w:iCs/>
                <w:sz w:val="16"/>
                <w:szCs w:val="16"/>
              </w:rPr>
              <w:t>2014</w:t>
            </w:r>
          </w:p>
        </w:tc>
        <w:tc>
          <w:tcPr>
            <w:tcW w:w="1134" w:type="dxa"/>
          </w:tcPr>
          <w:p w14:paraId="6FBDE4CB" w14:textId="5A609563" w:rsidR="00E162B1" w:rsidRPr="00E162B1" w:rsidRDefault="00E162B1" w:rsidP="00E162B1">
            <w:pPr>
              <w:spacing w:after="0" w:line="240" w:lineRule="auto"/>
              <w:jc w:val="both"/>
              <w:rPr>
                <w:i/>
                <w:iCs/>
                <w:sz w:val="16"/>
                <w:szCs w:val="16"/>
              </w:rPr>
            </w:pPr>
            <w:r>
              <w:rPr>
                <w:i/>
                <w:iCs/>
                <w:sz w:val="16"/>
                <w:szCs w:val="16"/>
              </w:rPr>
              <w:t>2015</w:t>
            </w:r>
          </w:p>
        </w:tc>
      </w:tr>
      <w:tr w:rsidR="00E162B1" w14:paraId="5E44C804" w14:textId="77777777" w:rsidTr="00E162B1">
        <w:tc>
          <w:tcPr>
            <w:tcW w:w="3256" w:type="dxa"/>
          </w:tcPr>
          <w:p w14:paraId="1D7E8E36" w14:textId="6FB73AC5" w:rsidR="00E162B1" w:rsidRPr="00E162B1" w:rsidRDefault="00E162B1" w:rsidP="00E162B1">
            <w:pPr>
              <w:spacing w:after="0" w:line="240" w:lineRule="auto"/>
              <w:jc w:val="both"/>
              <w:rPr>
                <w:i/>
                <w:iCs/>
                <w:sz w:val="16"/>
                <w:szCs w:val="16"/>
              </w:rPr>
            </w:pPr>
            <w:r w:rsidRPr="00E162B1">
              <w:rPr>
                <w:i/>
                <w:iCs/>
                <w:sz w:val="16"/>
                <w:szCs w:val="16"/>
              </w:rPr>
              <w:t>WANAKA GOLD LIMITED – PACIFIC INDUSTRIES</w:t>
            </w:r>
          </w:p>
        </w:tc>
        <w:tc>
          <w:tcPr>
            <w:tcW w:w="2835" w:type="dxa"/>
          </w:tcPr>
          <w:p w14:paraId="1B227567" w14:textId="63568E8D" w:rsidR="00E162B1" w:rsidRPr="00E162B1" w:rsidRDefault="00E162B1" w:rsidP="00E162B1">
            <w:pPr>
              <w:spacing w:after="0" w:line="240" w:lineRule="auto"/>
              <w:jc w:val="both"/>
              <w:rPr>
                <w:i/>
                <w:iCs/>
                <w:sz w:val="16"/>
                <w:szCs w:val="16"/>
              </w:rPr>
            </w:pPr>
            <w:r w:rsidRPr="00E162B1">
              <w:rPr>
                <w:i/>
                <w:iCs/>
                <w:sz w:val="16"/>
                <w:szCs w:val="16"/>
              </w:rPr>
              <w:t>Electrical Technician - Trainee</w:t>
            </w:r>
          </w:p>
        </w:tc>
        <w:tc>
          <w:tcPr>
            <w:tcW w:w="2268" w:type="dxa"/>
          </w:tcPr>
          <w:p w14:paraId="13FEA459" w14:textId="0AA7A226" w:rsidR="00E162B1" w:rsidRPr="00E162B1" w:rsidRDefault="00E162B1" w:rsidP="00E162B1">
            <w:pPr>
              <w:spacing w:after="0" w:line="240" w:lineRule="auto"/>
              <w:jc w:val="both"/>
              <w:rPr>
                <w:i/>
                <w:iCs/>
                <w:sz w:val="16"/>
                <w:szCs w:val="16"/>
              </w:rPr>
            </w:pPr>
            <w:r w:rsidRPr="00E162B1">
              <w:rPr>
                <w:i/>
                <w:iCs/>
                <w:sz w:val="16"/>
                <w:szCs w:val="16"/>
              </w:rPr>
              <w:t>Jul-20</w:t>
            </w:r>
            <w:r>
              <w:rPr>
                <w:i/>
                <w:iCs/>
                <w:sz w:val="16"/>
                <w:szCs w:val="16"/>
              </w:rPr>
              <w:t>1</w:t>
            </w:r>
            <w:r w:rsidRPr="00E162B1">
              <w:rPr>
                <w:i/>
                <w:iCs/>
                <w:sz w:val="16"/>
                <w:szCs w:val="16"/>
              </w:rPr>
              <w:t>1</w:t>
            </w:r>
          </w:p>
        </w:tc>
        <w:tc>
          <w:tcPr>
            <w:tcW w:w="1134" w:type="dxa"/>
          </w:tcPr>
          <w:p w14:paraId="2AF39917" w14:textId="5C0446FF" w:rsidR="00E162B1" w:rsidRPr="00E162B1" w:rsidRDefault="00E162B1" w:rsidP="00E162B1">
            <w:pPr>
              <w:spacing w:after="0" w:line="240" w:lineRule="auto"/>
              <w:jc w:val="both"/>
              <w:rPr>
                <w:i/>
                <w:iCs/>
                <w:sz w:val="16"/>
                <w:szCs w:val="16"/>
              </w:rPr>
            </w:pPr>
            <w:r w:rsidRPr="00E162B1">
              <w:rPr>
                <w:i/>
                <w:iCs/>
                <w:sz w:val="16"/>
                <w:szCs w:val="16"/>
              </w:rPr>
              <w:t>Oct - 20</w:t>
            </w:r>
            <w:r>
              <w:rPr>
                <w:i/>
                <w:iCs/>
                <w:sz w:val="16"/>
                <w:szCs w:val="16"/>
              </w:rPr>
              <w:t>1</w:t>
            </w:r>
            <w:r w:rsidRPr="00E162B1">
              <w:rPr>
                <w:i/>
                <w:iCs/>
                <w:sz w:val="16"/>
                <w:szCs w:val="16"/>
              </w:rPr>
              <w:t>1</w:t>
            </w:r>
          </w:p>
        </w:tc>
      </w:tr>
    </w:tbl>
    <w:p w14:paraId="792E6208" w14:textId="797C3E5E" w:rsidR="009C4C03" w:rsidRDefault="00E162B1" w:rsidP="00C155A4">
      <w:pPr>
        <w:spacing w:after="0" w:line="240" w:lineRule="auto"/>
        <w:jc w:val="both"/>
      </w:pPr>
      <w:r>
        <w:rPr>
          <w:noProof/>
        </w:rPr>
        <mc:AlternateContent>
          <mc:Choice Requires="wps">
            <w:drawing>
              <wp:anchor distT="0" distB="0" distL="114300" distR="114300" simplePos="0" relativeHeight="251663360" behindDoc="0" locked="0" layoutInCell="1" allowOverlap="1" wp14:anchorId="2E718B58" wp14:editId="112A0EC6">
                <wp:simplePos x="0" y="0"/>
                <wp:positionH relativeFrom="column">
                  <wp:posOffset>-622300</wp:posOffset>
                </wp:positionH>
                <wp:positionV relativeFrom="paragraph">
                  <wp:posOffset>152400</wp:posOffset>
                </wp:positionV>
                <wp:extent cx="7188200" cy="266700"/>
                <wp:effectExtent l="0" t="0" r="12700" b="19050"/>
                <wp:wrapNone/>
                <wp:docPr id="5" name="Rectangle 5"/>
                <wp:cNvGraphicFramePr/>
                <a:graphic xmlns:a="http://schemas.openxmlformats.org/drawingml/2006/main">
                  <a:graphicData uri="http://schemas.microsoft.com/office/word/2010/wordprocessingShape">
                    <wps:wsp>
                      <wps:cNvSpPr/>
                      <wps:spPr>
                        <a:xfrm>
                          <a:off x="0" y="0"/>
                          <a:ext cx="7188200" cy="266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9127AF8" w14:textId="2FA28FE7" w:rsidR="00E162B1" w:rsidRPr="007D04DC" w:rsidRDefault="00E162B1" w:rsidP="00807D15">
                            <w:pPr>
                              <w:jc w:val="center"/>
                              <w:rPr>
                                <w:b/>
                                <w:bCs/>
                                <w:i/>
                                <w:iCs/>
                                <w:u w:val="single"/>
                              </w:rPr>
                            </w:pPr>
                            <w:r w:rsidRPr="007D04DC">
                              <w:rPr>
                                <w:b/>
                                <w:bCs/>
                                <w:i/>
                                <w:iCs/>
                                <w:u w:val="single"/>
                              </w:rPr>
                              <w:t>ROLES &amp; RESPONSIBILITIES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718B58" id="Rectangle 5" o:spid="_x0000_s1030" style="position:absolute;left:0;text-align:left;margin-left:-49pt;margin-top:12pt;width:566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" fillcolor="#6f6f74 [3204]" strokecolor="#373739 [1604]" strokeweight="1.1pt">
                <v:textbox>
                  <w:txbxContent>
                    <w:p w14:paraId="39127AF8" w14:textId="2FA28FE7" w:rsidR="00E162B1" w:rsidRPr="007D04DC" w:rsidRDefault="00E162B1" w:rsidP="00807D15">
                      <w:pPr>
                        <w:jc w:val="center"/>
                        <w:rPr>
                          <w:b/>
                          <w:bCs/>
                          <w:i/>
                          <w:iCs/>
                          <w:u w:val="single"/>
                        </w:rPr>
                      </w:pPr>
                      <w:r w:rsidRPr="007D04DC">
                        <w:rPr>
                          <w:b/>
                          <w:bCs/>
                          <w:i/>
                          <w:iCs/>
                          <w:u w:val="single"/>
                        </w:rPr>
                        <w:t>ROLES &amp; RESPONSIBILITIES</w:t>
                      </w:r>
                    </w:p>
                  </w:txbxContent>
                </v:textbox>
              </v:rect>
            </w:pict>
          </mc:Fallback>
        </mc:AlternateContent>
      </w:r>
    </w:p>
    <w:p w14:paraId="55CA2FC6" w14:textId="183CC009" w:rsidR="00E162B1" w:rsidRDefault="00E162B1" w:rsidP="00C155A4">
      <w:pPr>
        <w:spacing w:after="0" w:line="240" w:lineRule="auto"/>
        <w:jc w:val="both"/>
      </w:pPr>
    </w:p>
    <w:p w14:paraId="6D9FE1B9" w14:textId="29A368D9" w:rsidR="00A24B5B" w:rsidRDefault="00A24B5B" w:rsidP="00C155A4">
      <w:pPr>
        <w:spacing w:after="0" w:line="240" w:lineRule="auto"/>
        <w:jc w:val="both"/>
      </w:pPr>
    </w:p>
    <w:p w14:paraId="7CFA235F" w14:textId="6703B2E1" w:rsidR="00A24B5B" w:rsidRDefault="00A24B5B" w:rsidP="00C155A4">
      <w:pPr>
        <w:spacing w:after="0" w:line="240" w:lineRule="auto"/>
        <w:jc w:val="both"/>
      </w:pPr>
    </w:p>
    <w:p w14:paraId="13F253C8" w14:textId="1B27D57B" w:rsidR="00A24B5B" w:rsidRPr="00A24B5B" w:rsidRDefault="00A24B5B" w:rsidP="00C155A4">
      <w:pPr>
        <w:spacing w:after="0" w:line="240" w:lineRule="auto"/>
        <w:jc w:val="both"/>
        <w:rPr>
          <w:b/>
          <w:bCs/>
          <w:i/>
          <w:iCs/>
          <w:u w:val="single"/>
        </w:rPr>
      </w:pPr>
      <w:r w:rsidRPr="00A24B5B">
        <w:rPr>
          <w:b/>
          <w:bCs/>
          <w:i/>
          <w:iCs/>
          <w:u w:val="single"/>
        </w:rPr>
        <w:t>Industrial Trainee – On the Job Training</w:t>
      </w:r>
    </w:p>
    <w:p w14:paraId="6235937E" w14:textId="77777777" w:rsidR="00A24B5B" w:rsidRDefault="00A24B5B" w:rsidP="00C155A4">
      <w:pPr>
        <w:spacing w:after="0" w:line="240" w:lineRule="auto"/>
        <w:jc w:val="both"/>
        <w:rPr>
          <w:b/>
          <w:bCs/>
          <w:i/>
          <w:iCs/>
          <w:sz w:val="16"/>
          <w:szCs w:val="16"/>
          <w:u w:val="single"/>
        </w:rPr>
      </w:pPr>
    </w:p>
    <w:p w14:paraId="2CB936FC" w14:textId="57178F12" w:rsidR="00A24B5B" w:rsidRDefault="00A24B5B" w:rsidP="00A24B5B">
      <w:pPr>
        <w:pStyle w:val="ListParagraph"/>
        <w:numPr>
          <w:ilvl w:val="0"/>
          <w:numId w:val="2"/>
        </w:numPr>
        <w:spacing w:line="240" w:lineRule="auto"/>
        <w:jc w:val="both"/>
      </w:pPr>
      <w:r w:rsidRPr="00A24B5B">
        <w:t>Construction and maintenance-Oil and Gas Process Plant Electrical installation on Process Plant-terminations</w:t>
      </w:r>
    </w:p>
    <w:p w14:paraId="3DD892C9" w14:textId="76AC1E67" w:rsidR="00A24B5B" w:rsidRDefault="00A24B5B" w:rsidP="00A24B5B">
      <w:pPr>
        <w:pStyle w:val="ListParagraph"/>
        <w:numPr>
          <w:ilvl w:val="0"/>
          <w:numId w:val="2"/>
        </w:numPr>
        <w:spacing w:line="240" w:lineRule="auto"/>
        <w:jc w:val="both"/>
      </w:pPr>
      <w:r>
        <w:t>Glanding P &amp; I’Ds</w:t>
      </w:r>
    </w:p>
    <w:p w14:paraId="4BAFBEB9" w14:textId="77777777" w:rsidR="00A24B5B" w:rsidRDefault="00A24B5B" w:rsidP="00A24B5B">
      <w:pPr>
        <w:pStyle w:val="ListParagraph"/>
        <w:numPr>
          <w:ilvl w:val="0"/>
          <w:numId w:val="2"/>
        </w:numPr>
        <w:spacing w:line="240" w:lineRule="auto"/>
        <w:jc w:val="both"/>
      </w:pPr>
      <w:r>
        <w:t>Cable pulling from JB to Instrument</w:t>
      </w:r>
    </w:p>
    <w:p w14:paraId="30348CD6" w14:textId="77777777" w:rsidR="00A24B5B" w:rsidRDefault="00A24B5B" w:rsidP="00A24B5B">
      <w:pPr>
        <w:pStyle w:val="ListParagraph"/>
        <w:numPr>
          <w:ilvl w:val="0"/>
          <w:numId w:val="2"/>
        </w:numPr>
        <w:spacing w:line="240" w:lineRule="auto"/>
        <w:jc w:val="both"/>
      </w:pPr>
      <w:r>
        <w:t>Cable glanding electrical and instrument</w:t>
      </w:r>
    </w:p>
    <w:p w14:paraId="6B0BA81C" w14:textId="77777777" w:rsidR="00A24B5B" w:rsidRDefault="00A24B5B" w:rsidP="00A24B5B">
      <w:pPr>
        <w:pStyle w:val="ListParagraph"/>
        <w:numPr>
          <w:ilvl w:val="0"/>
          <w:numId w:val="2"/>
        </w:numPr>
        <w:spacing w:line="240" w:lineRule="auto"/>
        <w:jc w:val="both"/>
      </w:pPr>
      <w:r>
        <w:t>Termination</w:t>
      </w:r>
    </w:p>
    <w:p w14:paraId="393D271E" w14:textId="77777777" w:rsidR="00A24B5B" w:rsidRDefault="00A24B5B" w:rsidP="00A24B5B">
      <w:pPr>
        <w:pStyle w:val="ListParagraph"/>
        <w:numPr>
          <w:ilvl w:val="0"/>
          <w:numId w:val="2"/>
        </w:numPr>
        <w:spacing w:line="240" w:lineRule="auto"/>
        <w:jc w:val="both"/>
      </w:pPr>
      <w:r>
        <w:t>Cable testing, continuity and installation resistance</w:t>
      </w:r>
    </w:p>
    <w:p w14:paraId="44174390" w14:textId="5FDDD373" w:rsidR="00A24B5B" w:rsidRDefault="00A24B5B" w:rsidP="00A24B5B">
      <w:pPr>
        <w:pStyle w:val="ListParagraph"/>
        <w:numPr>
          <w:ilvl w:val="0"/>
          <w:numId w:val="2"/>
        </w:numPr>
        <w:spacing w:line="240" w:lineRule="auto"/>
        <w:jc w:val="both"/>
      </w:pPr>
      <w:r>
        <w:t>Understand how to read and follow P &amp; ID Drawings</w:t>
      </w:r>
    </w:p>
    <w:p w14:paraId="5C05BCB1" w14:textId="6798DA77" w:rsidR="00A24B5B" w:rsidRDefault="00A24B5B" w:rsidP="00A24B5B">
      <w:pPr>
        <w:pStyle w:val="ListParagraph"/>
        <w:numPr>
          <w:ilvl w:val="0"/>
          <w:numId w:val="2"/>
        </w:numPr>
        <w:spacing w:line="240" w:lineRule="auto"/>
        <w:jc w:val="both"/>
      </w:pPr>
      <w:r>
        <w:t>Cost effectiveness of Lubricants</w:t>
      </w:r>
    </w:p>
    <w:p w14:paraId="6E0203E9" w14:textId="797F96AA" w:rsidR="00A24B5B" w:rsidRDefault="00A24B5B" w:rsidP="00A24B5B">
      <w:pPr>
        <w:pStyle w:val="ListParagraph"/>
        <w:numPr>
          <w:ilvl w:val="0"/>
          <w:numId w:val="2"/>
        </w:numPr>
        <w:spacing w:line="240" w:lineRule="auto"/>
        <w:jc w:val="both"/>
      </w:pPr>
      <w:r>
        <w:t>Lubrication principles</w:t>
      </w:r>
    </w:p>
    <w:p w14:paraId="2EC3FF01" w14:textId="38CF0415" w:rsidR="00A24B5B" w:rsidRDefault="00A24B5B" w:rsidP="00A24B5B">
      <w:pPr>
        <w:pStyle w:val="ListParagraph"/>
        <w:numPr>
          <w:ilvl w:val="0"/>
          <w:numId w:val="2"/>
        </w:numPr>
        <w:spacing w:line="240" w:lineRule="auto"/>
        <w:jc w:val="both"/>
      </w:pPr>
      <w:r>
        <w:t>Effects of Lubrication failure on equipment’s (Lathe machines)</w:t>
      </w:r>
    </w:p>
    <w:p w14:paraId="39B7630E" w14:textId="18D644CE" w:rsidR="00A24B5B" w:rsidRDefault="004E08C8" w:rsidP="00A24B5B">
      <w:pPr>
        <w:pStyle w:val="ListParagraph"/>
        <w:numPr>
          <w:ilvl w:val="0"/>
          <w:numId w:val="2"/>
        </w:numPr>
        <w:spacing w:line="240" w:lineRule="auto"/>
        <w:jc w:val="both"/>
      </w:pPr>
      <w:r>
        <w:lastRenderedPageBreak/>
        <w:t>Carry out types of lubricants</w:t>
      </w:r>
    </w:p>
    <w:p w14:paraId="4A6F3B13" w14:textId="60065B79" w:rsidR="00A24B5B" w:rsidRDefault="004E08C8" w:rsidP="00A24B5B">
      <w:pPr>
        <w:pStyle w:val="ListParagraph"/>
        <w:numPr>
          <w:ilvl w:val="0"/>
          <w:numId w:val="2"/>
        </w:numPr>
        <w:spacing w:line="240" w:lineRule="auto"/>
        <w:jc w:val="both"/>
      </w:pPr>
      <w:r>
        <w:t>Trouble shoot &amp; fault finding on common causes of lubrication failure</w:t>
      </w:r>
    </w:p>
    <w:p w14:paraId="3DB4E6C8" w14:textId="08F4A7D7" w:rsidR="004E08C8" w:rsidRDefault="004E08C8" w:rsidP="00A24B5B">
      <w:pPr>
        <w:pStyle w:val="ListParagraph"/>
        <w:numPr>
          <w:ilvl w:val="0"/>
          <w:numId w:val="2"/>
        </w:numPr>
        <w:spacing w:line="240" w:lineRule="auto"/>
        <w:jc w:val="both"/>
      </w:pPr>
      <w:r>
        <w:t xml:space="preserve">Diagnose &amp; carry out additive’s lubricant </w:t>
      </w:r>
    </w:p>
    <w:p w14:paraId="1E9B2786" w14:textId="4147FA59" w:rsidR="004E08C8" w:rsidRDefault="004E08C8" w:rsidP="004E08C8">
      <w:pPr>
        <w:spacing w:line="240" w:lineRule="auto"/>
        <w:jc w:val="both"/>
      </w:pPr>
    </w:p>
    <w:p w14:paraId="76E535A5" w14:textId="2EC268E2" w:rsidR="004E08C8" w:rsidRDefault="004E08C8" w:rsidP="004E08C8">
      <w:pPr>
        <w:spacing w:line="240" w:lineRule="auto"/>
        <w:jc w:val="both"/>
        <w:rPr>
          <w:b/>
          <w:bCs/>
          <w:i/>
          <w:iCs/>
          <w:u w:val="single"/>
        </w:rPr>
      </w:pPr>
      <w:r w:rsidRPr="004E08C8">
        <w:rPr>
          <w:b/>
          <w:bCs/>
          <w:i/>
          <w:iCs/>
          <w:u w:val="single"/>
        </w:rPr>
        <w:t xml:space="preserve">Junior Technician Summary Program </w:t>
      </w:r>
    </w:p>
    <w:p w14:paraId="733E6530" w14:textId="17F1FC6E" w:rsidR="004E08C8" w:rsidRDefault="004E08C8" w:rsidP="004E08C8">
      <w:pPr>
        <w:spacing w:line="240" w:lineRule="auto"/>
        <w:jc w:val="both"/>
        <w:rPr>
          <w:b/>
          <w:bCs/>
          <w:sz w:val="16"/>
          <w:szCs w:val="16"/>
          <w:u w:val="single"/>
        </w:rPr>
      </w:pPr>
      <w:r w:rsidRPr="004E08C8">
        <w:rPr>
          <w:b/>
          <w:bCs/>
          <w:sz w:val="16"/>
          <w:szCs w:val="16"/>
          <w:u w:val="single"/>
        </w:rPr>
        <w:t>Phase 1</w:t>
      </w:r>
      <w:r w:rsidR="00D35C32">
        <w:rPr>
          <w:b/>
          <w:bCs/>
          <w:sz w:val="16"/>
          <w:szCs w:val="16"/>
          <w:u w:val="single"/>
        </w:rPr>
        <w:t xml:space="preserve"> Training</w:t>
      </w:r>
      <w:r>
        <w:rPr>
          <w:b/>
          <w:bCs/>
          <w:sz w:val="16"/>
          <w:szCs w:val="16"/>
          <w:u w:val="single"/>
        </w:rPr>
        <w:t>:</w:t>
      </w:r>
    </w:p>
    <w:p w14:paraId="2A70BD22" w14:textId="77777777" w:rsidR="00D35C32" w:rsidRPr="00D35C32" w:rsidRDefault="00D35C32" w:rsidP="00D35C32">
      <w:pPr>
        <w:pStyle w:val="ListParagraph"/>
        <w:numPr>
          <w:ilvl w:val="0"/>
          <w:numId w:val="4"/>
        </w:numPr>
        <w:spacing w:line="240" w:lineRule="auto"/>
        <w:jc w:val="both"/>
      </w:pPr>
      <w:r w:rsidRPr="00D35C32">
        <w:t>HSE Induction</w:t>
      </w:r>
    </w:p>
    <w:p w14:paraId="1FB2CF6E" w14:textId="77777777" w:rsidR="00D35C32" w:rsidRPr="00D35C32" w:rsidRDefault="00D35C32" w:rsidP="00D35C32">
      <w:pPr>
        <w:pStyle w:val="ListParagraph"/>
        <w:numPr>
          <w:ilvl w:val="0"/>
          <w:numId w:val="4"/>
        </w:numPr>
        <w:spacing w:line="240" w:lineRule="auto"/>
        <w:jc w:val="both"/>
      </w:pPr>
      <w:r w:rsidRPr="00D35C32">
        <w:t>Facility Induction</w:t>
      </w:r>
    </w:p>
    <w:p w14:paraId="3E24FDF1" w14:textId="44BE5E89" w:rsidR="004E08C8" w:rsidRDefault="00D35C32" w:rsidP="00D35C32">
      <w:pPr>
        <w:pStyle w:val="ListParagraph"/>
        <w:numPr>
          <w:ilvl w:val="0"/>
          <w:numId w:val="4"/>
        </w:numPr>
        <w:spacing w:line="240" w:lineRule="auto"/>
        <w:jc w:val="both"/>
      </w:pPr>
      <w:r w:rsidRPr="00D35C32">
        <w:t>First Aid</w:t>
      </w:r>
    </w:p>
    <w:p w14:paraId="0FF100D4" w14:textId="5EA5955A" w:rsidR="00D35C32" w:rsidRDefault="00D35C32" w:rsidP="00D35C32">
      <w:pPr>
        <w:pStyle w:val="ListParagraph"/>
        <w:numPr>
          <w:ilvl w:val="0"/>
          <w:numId w:val="4"/>
        </w:numPr>
        <w:spacing w:line="240" w:lineRule="auto"/>
        <w:jc w:val="both"/>
      </w:pPr>
      <w:r>
        <w:t>Permit to Work, Task Risk Assessment, Safe Isolation, lock out Tag out Systems (LOTO)</w:t>
      </w:r>
    </w:p>
    <w:p w14:paraId="563D87D5" w14:textId="65F2CC34" w:rsidR="00D35C32" w:rsidRDefault="00D35C32" w:rsidP="00D35C32">
      <w:pPr>
        <w:pStyle w:val="ListParagraph"/>
        <w:numPr>
          <w:ilvl w:val="0"/>
          <w:numId w:val="4"/>
        </w:numPr>
        <w:spacing w:line="240" w:lineRule="auto"/>
        <w:jc w:val="both"/>
      </w:pPr>
      <w:r>
        <w:t>Confine Space Entry</w:t>
      </w:r>
    </w:p>
    <w:p w14:paraId="5C48BC13" w14:textId="77777777" w:rsidR="00D35C32" w:rsidRDefault="00D35C32" w:rsidP="00D35C32">
      <w:pPr>
        <w:pStyle w:val="ListParagraph"/>
        <w:numPr>
          <w:ilvl w:val="0"/>
          <w:numId w:val="4"/>
        </w:numPr>
        <w:spacing w:line="240" w:lineRule="auto"/>
        <w:jc w:val="both"/>
      </w:pPr>
      <w:r>
        <w:t>Gas Testing</w:t>
      </w:r>
    </w:p>
    <w:p w14:paraId="6D64143E" w14:textId="77777777" w:rsidR="00D35C32" w:rsidRDefault="00D35C32" w:rsidP="00D35C32">
      <w:pPr>
        <w:pStyle w:val="ListParagraph"/>
        <w:numPr>
          <w:ilvl w:val="0"/>
          <w:numId w:val="4"/>
        </w:numPr>
        <w:spacing w:line="240" w:lineRule="auto"/>
        <w:jc w:val="both"/>
      </w:pPr>
      <w:r>
        <w:t>Working at Heights</w:t>
      </w:r>
    </w:p>
    <w:p w14:paraId="33698B94" w14:textId="77777777" w:rsidR="00D35C32" w:rsidRDefault="00D35C32" w:rsidP="00D35C32">
      <w:pPr>
        <w:pStyle w:val="ListParagraph"/>
        <w:numPr>
          <w:ilvl w:val="0"/>
          <w:numId w:val="4"/>
        </w:numPr>
        <w:spacing w:line="240" w:lineRule="auto"/>
        <w:jc w:val="both"/>
      </w:pPr>
      <w:r>
        <w:t>Manual Handling</w:t>
      </w:r>
    </w:p>
    <w:p w14:paraId="324BED54" w14:textId="3BD723F5" w:rsidR="004E08C8" w:rsidRDefault="00D35C32" w:rsidP="00D35C32">
      <w:pPr>
        <w:pStyle w:val="ListParagraph"/>
        <w:numPr>
          <w:ilvl w:val="0"/>
          <w:numId w:val="4"/>
        </w:numPr>
        <w:spacing w:line="240" w:lineRule="auto"/>
        <w:jc w:val="both"/>
      </w:pPr>
      <w:r>
        <w:t>Behavioural Skills – Report writing, communication, team and self and problem solving</w:t>
      </w:r>
    </w:p>
    <w:p w14:paraId="5683264B" w14:textId="3D2FF964" w:rsidR="00D35C32" w:rsidRDefault="00D35C32" w:rsidP="00D35C32">
      <w:pPr>
        <w:spacing w:line="240" w:lineRule="auto"/>
        <w:jc w:val="both"/>
      </w:pPr>
    </w:p>
    <w:p w14:paraId="10D6DD82" w14:textId="52292478" w:rsidR="00D35C32" w:rsidRDefault="00D35C32" w:rsidP="00D35C32">
      <w:pPr>
        <w:spacing w:line="240" w:lineRule="auto"/>
        <w:jc w:val="both"/>
        <w:rPr>
          <w:b/>
          <w:bCs/>
          <w:sz w:val="16"/>
          <w:szCs w:val="16"/>
          <w:u w:val="single"/>
        </w:rPr>
      </w:pPr>
      <w:r w:rsidRPr="00D35C32">
        <w:rPr>
          <w:b/>
          <w:bCs/>
          <w:sz w:val="16"/>
          <w:szCs w:val="16"/>
          <w:u w:val="single"/>
        </w:rPr>
        <w:t xml:space="preserve"> </w:t>
      </w:r>
      <w:r w:rsidRPr="004E08C8">
        <w:rPr>
          <w:b/>
          <w:bCs/>
          <w:sz w:val="16"/>
          <w:szCs w:val="16"/>
          <w:u w:val="single"/>
        </w:rPr>
        <w:t xml:space="preserve">Phase </w:t>
      </w:r>
      <w:r>
        <w:rPr>
          <w:b/>
          <w:bCs/>
          <w:sz w:val="16"/>
          <w:szCs w:val="16"/>
          <w:u w:val="single"/>
        </w:rPr>
        <w:t>2 Training:</w:t>
      </w:r>
    </w:p>
    <w:p w14:paraId="1A558B81" w14:textId="77777777" w:rsidR="00D35C32" w:rsidRDefault="00D35C32" w:rsidP="00D35C32">
      <w:pPr>
        <w:pStyle w:val="ListParagraph"/>
        <w:numPr>
          <w:ilvl w:val="0"/>
          <w:numId w:val="5"/>
        </w:numPr>
        <w:spacing w:after="0" w:line="240" w:lineRule="auto"/>
        <w:jc w:val="both"/>
      </w:pPr>
      <w:r w:rsidRPr="00D35C32">
        <w:t>Training and Coaching, including blended learning - workshop on –the-Job-Training</w:t>
      </w:r>
    </w:p>
    <w:p w14:paraId="0E6B17F8" w14:textId="30933498" w:rsidR="00D35C32" w:rsidRPr="00D35C32" w:rsidRDefault="00D35C32" w:rsidP="00D35C32">
      <w:pPr>
        <w:pStyle w:val="ListParagraph"/>
        <w:numPr>
          <w:ilvl w:val="0"/>
          <w:numId w:val="5"/>
        </w:numPr>
        <w:spacing w:after="0" w:line="240" w:lineRule="auto"/>
        <w:jc w:val="both"/>
      </w:pPr>
      <w:r w:rsidRPr="00D35C32">
        <w:t>Task Related Knowledge and Skills – Advance Skills Training</w:t>
      </w:r>
    </w:p>
    <w:p w14:paraId="747F4BC4" w14:textId="5EAAE641" w:rsidR="00D35C32" w:rsidRDefault="00D35C32" w:rsidP="00D35C32">
      <w:pPr>
        <w:spacing w:line="240" w:lineRule="auto"/>
        <w:jc w:val="both"/>
      </w:pPr>
    </w:p>
    <w:p w14:paraId="5D502C45" w14:textId="39EA2F84" w:rsidR="00D35C32" w:rsidRDefault="00D35C32" w:rsidP="00D35C32">
      <w:pPr>
        <w:spacing w:line="240" w:lineRule="auto"/>
        <w:jc w:val="both"/>
      </w:pPr>
      <w:r w:rsidRPr="004E08C8">
        <w:rPr>
          <w:b/>
          <w:bCs/>
          <w:sz w:val="16"/>
          <w:szCs w:val="16"/>
          <w:u w:val="single"/>
        </w:rPr>
        <w:t xml:space="preserve">Phase </w:t>
      </w:r>
      <w:r>
        <w:rPr>
          <w:b/>
          <w:bCs/>
          <w:sz w:val="16"/>
          <w:szCs w:val="16"/>
          <w:u w:val="single"/>
        </w:rPr>
        <w:t>3 Training:</w:t>
      </w:r>
    </w:p>
    <w:p w14:paraId="7BC05990" w14:textId="77777777" w:rsidR="00D35C32" w:rsidRDefault="00D35C32" w:rsidP="00D35C32">
      <w:pPr>
        <w:pStyle w:val="ListParagraph"/>
        <w:numPr>
          <w:ilvl w:val="0"/>
          <w:numId w:val="6"/>
        </w:numPr>
        <w:spacing w:line="240" w:lineRule="auto"/>
        <w:jc w:val="both"/>
      </w:pPr>
      <w:r>
        <w:t>On the Job Training and Coaching (SLPP)</w:t>
      </w:r>
    </w:p>
    <w:p w14:paraId="23081AFE" w14:textId="257B79EF" w:rsidR="001E0E61" w:rsidRDefault="00D35C32" w:rsidP="001E0E61">
      <w:pPr>
        <w:pStyle w:val="ListParagraph"/>
        <w:numPr>
          <w:ilvl w:val="0"/>
          <w:numId w:val="6"/>
        </w:numPr>
        <w:spacing w:line="240" w:lineRule="auto"/>
        <w:jc w:val="both"/>
      </w:pPr>
      <w:r>
        <w:t>Position Critical Roles and Functions.</w:t>
      </w:r>
    </w:p>
    <w:p w14:paraId="0D018F1C" w14:textId="77777777" w:rsidR="001E0E61" w:rsidRDefault="001E0E61" w:rsidP="001E0E61">
      <w:pPr>
        <w:pStyle w:val="ListParagraph"/>
        <w:spacing w:line="240" w:lineRule="auto"/>
        <w:ind w:left="360"/>
        <w:jc w:val="both"/>
      </w:pPr>
    </w:p>
    <w:p w14:paraId="24228F40" w14:textId="4D9F7C46" w:rsidR="00D35C32" w:rsidRPr="00D35C32" w:rsidRDefault="00D35C32" w:rsidP="00D35C32">
      <w:pPr>
        <w:pStyle w:val="ListParagraph"/>
        <w:numPr>
          <w:ilvl w:val="1"/>
          <w:numId w:val="7"/>
        </w:numPr>
        <w:spacing w:line="240" w:lineRule="auto"/>
        <w:jc w:val="both"/>
        <w:rPr>
          <w:b/>
          <w:bCs/>
          <w:u w:val="single"/>
        </w:rPr>
      </w:pPr>
      <w:r w:rsidRPr="00D35C32">
        <w:rPr>
          <w:b/>
          <w:bCs/>
          <w:u w:val="single"/>
        </w:rPr>
        <w:t>Introduction to Oil &amp; Gas</w:t>
      </w:r>
    </w:p>
    <w:p w14:paraId="0314BCE6" w14:textId="6928631C" w:rsidR="00D35C32" w:rsidRDefault="00D35C32" w:rsidP="00D35C32">
      <w:pPr>
        <w:pStyle w:val="ListParagraph"/>
        <w:spacing w:line="240" w:lineRule="auto"/>
        <w:ind w:left="360"/>
        <w:jc w:val="both"/>
        <w:rPr>
          <w:b/>
          <w:bCs/>
          <w:u w:val="single"/>
        </w:rPr>
      </w:pPr>
    </w:p>
    <w:p w14:paraId="720448CD" w14:textId="00A80111" w:rsidR="001E0E61" w:rsidRDefault="001E0E61" w:rsidP="001E0E61">
      <w:pPr>
        <w:pStyle w:val="ListParagraph"/>
        <w:numPr>
          <w:ilvl w:val="0"/>
          <w:numId w:val="8"/>
        </w:numPr>
        <w:spacing w:line="240" w:lineRule="auto"/>
        <w:jc w:val="both"/>
      </w:pPr>
      <w:r w:rsidRPr="001E0E61">
        <w:t xml:space="preserve">Hydrocarbon behaviour </w:t>
      </w:r>
    </w:p>
    <w:p w14:paraId="5A67C66D" w14:textId="67CD44CE" w:rsidR="001E0E61" w:rsidRDefault="001E0E61" w:rsidP="001E0E61">
      <w:pPr>
        <w:pStyle w:val="ListParagraph"/>
        <w:numPr>
          <w:ilvl w:val="0"/>
          <w:numId w:val="8"/>
        </w:numPr>
        <w:spacing w:line="240" w:lineRule="auto"/>
        <w:jc w:val="both"/>
      </w:pPr>
      <w:r w:rsidRPr="001E0E61">
        <w:t>Drilling and Subsurface Equipment</w:t>
      </w:r>
    </w:p>
    <w:p w14:paraId="1DD2B26C" w14:textId="7B654A3B" w:rsidR="001E0E61" w:rsidRDefault="001E0E61" w:rsidP="001E0E61">
      <w:pPr>
        <w:pStyle w:val="ListParagraph"/>
        <w:numPr>
          <w:ilvl w:val="0"/>
          <w:numId w:val="8"/>
        </w:numPr>
        <w:spacing w:line="240" w:lineRule="auto"/>
        <w:jc w:val="both"/>
      </w:pPr>
      <w:r w:rsidRPr="001E0E61">
        <w:t>Wellhead and Reservoir</w:t>
      </w:r>
    </w:p>
    <w:p w14:paraId="038E595B" w14:textId="0EC8C3BE" w:rsidR="001E0E61" w:rsidRDefault="001E0E61" w:rsidP="001E0E61">
      <w:pPr>
        <w:pStyle w:val="ListParagraph"/>
        <w:numPr>
          <w:ilvl w:val="0"/>
          <w:numId w:val="8"/>
        </w:numPr>
        <w:spacing w:line="240" w:lineRule="auto"/>
        <w:jc w:val="both"/>
      </w:pPr>
      <w:r w:rsidRPr="001E0E61">
        <w:t>Gravity Separation</w:t>
      </w:r>
    </w:p>
    <w:p w14:paraId="23ADB270" w14:textId="42EFC9E5" w:rsidR="001E0E61" w:rsidRDefault="001E0E61" w:rsidP="001E0E61">
      <w:pPr>
        <w:pStyle w:val="ListParagraph"/>
        <w:numPr>
          <w:ilvl w:val="0"/>
          <w:numId w:val="8"/>
        </w:numPr>
        <w:spacing w:line="240" w:lineRule="auto"/>
        <w:jc w:val="both"/>
      </w:pPr>
      <w:r w:rsidRPr="001E0E61">
        <w:t>Distillation &amp; Storage</w:t>
      </w:r>
    </w:p>
    <w:p w14:paraId="6651A485" w14:textId="05EC4F39" w:rsidR="001E0E61" w:rsidRDefault="001E0E61" w:rsidP="001E0E61">
      <w:pPr>
        <w:pStyle w:val="ListParagraph"/>
        <w:numPr>
          <w:ilvl w:val="0"/>
          <w:numId w:val="8"/>
        </w:numPr>
        <w:spacing w:line="240" w:lineRule="auto"/>
        <w:jc w:val="both"/>
      </w:pPr>
      <w:r w:rsidRPr="001E0E61">
        <w:t>Dehydration</w:t>
      </w:r>
    </w:p>
    <w:p w14:paraId="4C54D6A4" w14:textId="7A8175AE" w:rsidR="001E0E61" w:rsidRDefault="001E0E61" w:rsidP="001E0E61">
      <w:pPr>
        <w:pStyle w:val="ListParagraph"/>
        <w:numPr>
          <w:ilvl w:val="0"/>
          <w:numId w:val="8"/>
        </w:numPr>
        <w:spacing w:line="240" w:lineRule="auto"/>
        <w:jc w:val="both"/>
      </w:pPr>
      <w:r w:rsidRPr="001E0E61">
        <w:t>Flares &amp; Incineration</w:t>
      </w:r>
    </w:p>
    <w:p w14:paraId="429CC11A" w14:textId="53DE6FFA" w:rsidR="001E0E61" w:rsidRDefault="001E0E61" w:rsidP="001E0E61">
      <w:pPr>
        <w:pStyle w:val="ListParagraph"/>
        <w:numPr>
          <w:ilvl w:val="0"/>
          <w:numId w:val="8"/>
        </w:numPr>
        <w:spacing w:line="240" w:lineRule="auto"/>
        <w:jc w:val="both"/>
      </w:pPr>
      <w:r w:rsidRPr="001E0E61">
        <w:t>Utilities</w:t>
      </w:r>
    </w:p>
    <w:p w14:paraId="714BC2E1" w14:textId="177AAEFA" w:rsidR="001E0E61" w:rsidRDefault="001E0E61" w:rsidP="001E0E61">
      <w:pPr>
        <w:pStyle w:val="ListParagraph"/>
        <w:numPr>
          <w:ilvl w:val="0"/>
          <w:numId w:val="8"/>
        </w:numPr>
        <w:spacing w:line="240" w:lineRule="auto"/>
        <w:jc w:val="both"/>
      </w:pPr>
      <w:r w:rsidRPr="001E0E61">
        <w:t xml:space="preserve">Oil and Gas Export </w:t>
      </w:r>
    </w:p>
    <w:p w14:paraId="0C0B70A9" w14:textId="4392470E" w:rsidR="001E0E61" w:rsidRDefault="001E0E61" w:rsidP="001E0E61">
      <w:pPr>
        <w:pStyle w:val="ListParagraph"/>
        <w:numPr>
          <w:ilvl w:val="0"/>
          <w:numId w:val="8"/>
        </w:numPr>
        <w:spacing w:line="240" w:lineRule="auto"/>
        <w:jc w:val="both"/>
      </w:pPr>
      <w:r w:rsidRPr="001E0E61">
        <w:t>Refrigeration &amp; Cryogenics</w:t>
      </w:r>
    </w:p>
    <w:p w14:paraId="16703071" w14:textId="2DCBF364" w:rsidR="001E0E61" w:rsidRDefault="001E0E61" w:rsidP="001E0E61">
      <w:pPr>
        <w:pStyle w:val="ListParagraph"/>
        <w:numPr>
          <w:ilvl w:val="0"/>
          <w:numId w:val="8"/>
        </w:numPr>
        <w:spacing w:line="240" w:lineRule="auto"/>
        <w:jc w:val="both"/>
      </w:pPr>
      <w:r w:rsidRPr="001E0E61">
        <w:t>Vessels &amp; Columns</w:t>
      </w:r>
    </w:p>
    <w:p w14:paraId="20C21540" w14:textId="67D0AB12" w:rsidR="001E0E61" w:rsidRDefault="001E0E61" w:rsidP="001E0E61">
      <w:pPr>
        <w:pStyle w:val="ListParagraph"/>
        <w:numPr>
          <w:ilvl w:val="0"/>
          <w:numId w:val="8"/>
        </w:numPr>
        <w:spacing w:line="240" w:lineRule="auto"/>
        <w:jc w:val="both"/>
      </w:pPr>
      <w:r w:rsidRPr="001E0E61">
        <w:t>Heat Exchangers</w:t>
      </w:r>
    </w:p>
    <w:p w14:paraId="706E55BA" w14:textId="67CED52E" w:rsidR="001E0E61" w:rsidRDefault="001E0E61" w:rsidP="001E0E61">
      <w:pPr>
        <w:pStyle w:val="ListParagraph"/>
        <w:numPr>
          <w:ilvl w:val="0"/>
          <w:numId w:val="8"/>
        </w:numPr>
        <w:spacing w:line="240" w:lineRule="auto"/>
        <w:jc w:val="both"/>
      </w:pPr>
      <w:r w:rsidRPr="001E0E61">
        <w:t>Valves</w:t>
      </w:r>
    </w:p>
    <w:p w14:paraId="304E5FF4" w14:textId="20B3D797" w:rsidR="001E0E61" w:rsidRDefault="001E0E61" w:rsidP="001E0E61">
      <w:pPr>
        <w:pStyle w:val="ListParagraph"/>
        <w:numPr>
          <w:ilvl w:val="0"/>
          <w:numId w:val="8"/>
        </w:numPr>
        <w:spacing w:line="240" w:lineRule="auto"/>
        <w:jc w:val="both"/>
      </w:pPr>
      <w:r w:rsidRPr="001E0E61">
        <w:t>Hydrocarbon behaviour</w:t>
      </w:r>
    </w:p>
    <w:p w14:paraId="77C02FCC" w14:textId="12E84F73" w:rsidR="001E0E61" w:rsidRDefault="001E0E61" w:rsidP="001E0E61">
      <w:pPr>
        <w:pStyle w:val="ListParagraph"/>
        <w:numPr>
          <w:ilvl w:val="0"/>
          <w:numId w:val="8"/>
        </w:numPr>
        <w:spacing w:line="240" w:lineRule="auto"/>
        <w:jc w:val="both"/>
      </w:pPr>
      <w:r w:rsidRPr="001E0E61">
        <w:t>Drilling and Subsurface Equipment</w:t>
      </w:r>
    </w:p>
    <w:p w14:paraId="6C6A11A3" w14:textId="31DEACA6" w:rsidR="001E0E61" w:rsidRDefault="001E0E61" w:rsidP="001E0E61">
      <w:pPr>
        <w:pStyle w:val="ListParagraph"/>
        <w:numPr>
          <w:ilvl w:val="0"/>
          <w:numId w:val="8"/>
        </w:numPr>
        <w:spacing w:line="240" w:lineRule="auto"/>
        <w:jc w:val="both"/>
      </w:pPr>
      <w:r w:rsidRPr="001E0E61">
        <w:t>Pumps</w:t>
      </w:r>
    </w:p>
    <w:p w14:paraId="1E931C6B" w14:textId="70F20998" w:rsidR="001E0E61" w:rsidRDefault="001E0E61" w:rsidP="001E0E61">
      <w:pPr>
        <w:pStyle w:val="ListParagraph"/>
        <w:numPr>
          <w:ilvl w:val="0"/>
          <w:numId w:val="8"/>
        </w:numPr>
        <w:spacing w:line="240" w:lineRule="auto"/>
        <w:jc w:val="both"/>
      </w:pPr>
      <w:r w:rsidRPr="001E0E61">
        <w:t>Compressors</w:t>
      </w:r>
    </w:p>
    <w:p w14:paraId="399110A7" w14:textId="5C711BB0" w:rsidR="001E0E61" w:rsidRDefault="001E0E61" w:rsidP="001E0E61">
      <w:pPr>
        <w:pStyle w:val="ListParagraph"/>
        <w:numPr>
          <w:ilvl w:val="0"/>
          <w:numId w:val="8"/>
        </w:numPr>
        <w:spacing w:line="240" w:lineRule="auto"/>
        <w:jc w:val="both"/>
      </w:pPr>
      <w:r w:rsidRPr="001E0E61">
        <w:t>Gas Turbine</w:t>
      </w:r>
    </w:p>
    <w:p w14:paraId="501DBC53" w14:textId="062A65A2" w:rsidR="001E0E61" w:rsidRDefault="001E0E61" w:rsidP="001E0E61">
      <w:pPr>
        <w:pStyle w:val="ListParagraph"/>
        <w:numPr>
          <w:ilvl w:val="0"/>
          <w:numId w:val="8"/>
        </w:numPr>
        <w:spacing w:line="240" w:lineRule="auto"/>
        <w:jc w:val="both"/>
      </w:pPr>
      <w:r w:rsidRPr="001E0E61">
        <w:t>Diesel Generators</w:t>
      </w:r>
    </w:p>
    <w:p w14:paraId="53E41CDE" w14:textId="71EC194A" w:rsidR="001E0E61" w:rsidRDefault="001E0E61" w:rsidP="001E0E61">
      <w:pPr>
        <w:pStyle w:val="ListParagraph"/>
        <w:numPr>
          <w:ilvl w:val="0"/>
          <w:numId w:val="8"/>
        </w:numPr>
        <w:spacing w:line="240" w:lineRule="auto"/>
        <w:jc w:val="both"/>
      </w:pPr>
      <w:r w:rsidRPr="001E0E61">
        <w:t>Introduction to Engineering Drawing PFDs</w:t>
      </w:r>
    </w:p>
    <w:p w14:paraId="7DC15316" w14:textId="6E3757ED" w:rsidR="001E0E61" w:rsidRDefault="001E0E61" w:rsidP="001E0E61">
      <w:pPr>
        <w:pStyle w:val="ListParagraph"/>
        <w:numPr>
          <w:ilvl w:val="0"/>
          <w:numId w:val="8"/>
        </w:numPr>
        <w:spacing w:line="240" w:lineRule="auto"/>
        <w:jc w:val="both"/>
      </w:pPr>
      <w:r w:rsidRPr="001E0E61">
        <w:t>P&amp;IDs</w:t>
      </w:r>
    </w:p>
    <w:p w14:paraId="413081B4" w14:textId="7B1314C2" w:rsidR="001E0E61" w:rsidRDefault="001E0E61" w:rsidP="001E0E61">
      <w:pPr>
        <w:pStyle w:val="ListParagraph"/>
        <w:numPr>
          <w:ilvl w:val="0"/>
          <w:numId w:val="8"/>
        </w:numPr>
        <w:spacing w:line="240" w:lineRule="auto"/>
        <w:jc w:val="both"/>
      </w:pPr>
      <w:r w:rsidRPr="001E0E61">
        <w:t>Overview Diagrams</w:t>
      </w:r>
    </w:p>
    <w:p w14:paraId="1CA23698" w14:textId="58286D94" w:rsidR="001E0E61" w:rsidRDefault="001E0E61" w:rsidP="001E0E61">
      <w:pPr>
        <w:pStyle w:val="ListParagraph"/>
        <w:numPr>
          <w:ilvl w:val="0"/>
          <w:numId w:val="8"/>
        </w:numPr>
        <w:spacing w:line="240" w:lineRule="auto"/>
        <w:jc w:val="both"/>
      </w:pPr>
      <w:r w:rsidRPr="001E0E61">
        <w:t>Introduction to Measurement &amp; Process Control</w:t>
      </w:r>
    </w:p>
    <w:p w14:paraId="452A1643" w14:textId="111A9E13" w:rsidR="001E0E61" w:rsidRDefault="001E0E61" w:rsidP="001E0E61">
      <w:pPr>
        <w:pStyle w:val="ListParagraph"/>
        <w:numPr>
          <w:ilvl w:val="0"/>
          <w:numId w:val="8"/>
        </w:numPr>
        <w:spacing w:line="240" w:lineRule="auto"/>
        <w:jc w:val="both"/>
      </w:pPr>
      <w:r w:rsidRPr="001E0E61">
        <w:t>Introduction to Emergency Shutdown systems and Protection</w:t>
      </w:r>
    </w:p>
    <w:p w14:paraId="1954DDAD" w14:textId="77777777" w:rsidR="001E0E61" w:rsidRDefault="001E0E61" w:rsidP="001E0E61">
      <w:pPr>
        <w:pStyle w:val="ListParagraph"/>
        <w:numPr>
          <w:ilvl w:val="0"/>
          <w:numId w:val="8"/>
        </w:numPr>
        <w:spacing w:line="240" w:lineRule="auto"/>
        <w:jc w:val="both"/>
      </w:pPr>
      <w:r w:rsidRPr="001E0E61">
        <w:t>Introduction to Fire of Gas Systems, Introduction to Basic</w:t>
      </w:r>
    </w:p>
    <w:p w14:paraId="4D6F113F" w14:textId="3D60723C" w:rsidR="00D35C32" w:rsidRDefault="001E0E61" w:rsidP="001E0E61">
      <w:pPr>
        <w:pStyle w:val="ListParagraph"/>
        <w:numPr>
          <w:ilvl w:val="0"/>
          <w:numId w:val="8"/>
        </w:numPr>
        <w:spacing w:line="240" w:lineRule="auto"/>
        <w:jc w:val="both"/>
      </w:pPr>
      <w:r w:rsidRPr="001E0E61">
        <w:t>Electrical Power Distribution</w:t>
      </w:r>
    </w:p>
    <w:p w14:paraId="380B404A" w14:textId="4A1CDA94" w:rsidR="001E0E61" w:rsidRDefault="001E0E61" w:rsidP="001E0E61">
      <w:pPr>
        <w:spacing w:line="240" w:lineRule="auto"/>
        <w:jc w:val="both"/>
      </w:pPr>
    </w:p>
    <w:p w14:paraId="4FFA4E49" w14:textId="77777777" w:rsidR="001E0E61" w:rsidRDefault="001E0E61" w:rsidP="001E0E61">
      <w:pPr>
        <w:spacing w:line="240" w:lineRule="auto"/>
        <w:jc w:val="both"/>
      </w:pPr>
    </w:p>
    <w:p w14:paraId="2A243548" w14:textId="447F0C81" w:rsidR="001E0E61" w:rsidRDefault="001E0E61" w:rsidP="001E0E61">
      <w:pPr>
        <w:pStyle w:val="ListParagraph"/>
        <w:numPr>
          <w:ilvl w:val="1"/>
          <w:numId w:val="7"/>
        </w:numPr>
        <w:spacing w:line="240" w:lineRule="auto"/>
        <w:jc w:val="both"/>
        <w:rPr>
          <w:b/>
          <w:bCs/>
          <w:u w:val="single"/>
        </w:rPr>
      </w:pPr>
      <w:r w:rsidRPr="00D35C32">
        <w:rPr>
          <w:b/>
          <w:bCs/>
          <w:u w:val="single"/>
        </w:rPr>
        <w:t xml:space="preserve">Introduction to </w:t>
      </w:r>
      <w:r>
        <w:rPr>
          <w:b/>
          <w:bCs/>
          <w:u w:val="single"/>
        </w:rPr>
        <w:t>the SLPP (Safe Live Process Plant)</w:t>
      </w:r>
    </w:p>
    <w:p w14:paraId="590F7A38" w14:textId="19C74046" w:rsidR="001E0E61" w:rsidRDefault="001E0E61" w:rsidP="001E0E61">
      <w:pPr>
        <w:pStyle w:val="ListParagraph"/>
        <w:spacing w:line="240" w:lineRule="auto"/>
        <w:ind w:left="360"/>
        <w:jc w:val="both"/>
        <w:rPr>
          <w:b/>
          <w:bCs/>
          <w:u w:val="single"/>
        </w:rPr>
      </w:pPr>
    </w:p>
    <w:p w14:paraId="3CA33B0E" w14:textId="77777777" w:rsidR="001E0E61" w:rsidRDefault="001E0E61" w:rsidP="001E0E61">
      <w:pPr>
        <w:pStyle w:val="ListParagraph"/>
        <w:numPr>
          <w:ilvl w:val="0"/>
          <w:numId w:val="9"/>
        </w:numPr>
        <w:spacing w:line="240" w:lineRule="auto"/>
        <w:jc w:val="both"/>
      </w:pPr>
      <w:r w:rsidRPr="001E0E61">
        <w:t>SLPP Overview</w:t>
      </w:r>
    </w:p>
    <w:p w14:paraId="5BB04172" w14:textId="77777777" w:rsidR="001E0E61" w:rsidRDefault="001E0E61" w:rsidP="001E0E61">
      <w:pPr>
        <w:pStyle w:val="ListParagraph"/>
        <w:numPr>
          <w:ilvl w:val="0"/>
          <w:numId w:val="9"/>
        </w:numPr>
        <w:spacing w:line="240" w:lineRule="auto"/>
        <w:jc w:val="both"/>
      </w:pPr>
      <w:r w:rsidRPr="001E0E61">
        <w:t>Principle Equipment and Systems</w:t>
      </w:r>
    </w:p>
    <w:p w14:paraId="3567BFE0" w14:textId="77777777" w:rsidR="001E0E61" w:rsidRDefault="001E0E61" w:rsidP="001E0E61">
      <w:pPr>
        <w:pStyle w:val="ListParagraph"/>
        <w:numPr>
          <w:ilvl w:val="0"/>
          <w:numId w:val="9"/>
        </w:numPr>
        <w:spacing w:line="240" w:lineRule="auto"/>
        <w:jc w:val="both"/>
      </w:pPr>
      <w:r w:rsidRPr="001E0E61">
        <w:t>Modes of Operation</w:t>
      </w:r>
    </w:p>
    <w:p w14:paraId="0BF98C55" w14:textId="36F5D63C" w:rsidR="001E0E61" w:rsidRDefault="001E0E61" w:rsidP="001E0E61">
      <w:pPr>
        <w:pStyle w:val="ListParagraph"/>
        <w:numPr>
          <w:ilvl w:val="0"/>
          <w:numId w:val="9"/>
        </w:numPr>
        <w:spacing w:line="240" w:lineRule="auto"/>
        <w:jc w:val="both"/>
      </w:pPr>
      <w:r w:rsidRPr="001E0E61">
        <w:t>Maintenance Routines</w:t>
      </w:r>
    </w:p>
    <w:p w14:paraId="67A0A21D" w14:textId="77777777" w:rsidR="001E0E61" w:rsidRDefault="001E0E61" w:rsidP="001E0E61">
      <w:pPr>
        <w:widowControl w:val="0"/>
        <w:autoSpaceDE w:val="0"/>
        <w:autoSpaceDN w:val="0"/>
        <w:spacing w:after="0" w:line="180" w:lineRule="exact"/>
      </w:pPr>
    </w:p>
    <w:p w14:paraId="336AFC84" w14:textId="77777777" w:rsidR="007D04DC" w:rsidRPr="00807D15" w:rsidRDefault="001E0E61" w:rsidP="007D04DC">
      <w:pPr>
        <w:widowControl w:val="0"/>
        <w:autoSpaceDE w:val="0"/>
        <w:autoSpaceDN w:val="0"/>
        <w:spacing w:after="0" w:line="180" w:lineRule="exact"/>
        <w:rPr>
          <w:b/>
          <w:color w:val="000000"/>
          <w:u w:val="single"/>
        </w:rPr>
      </w:pPr>
      <w:r w:rsidRPr="00807D15">
        <w:rPr>
          <w:b/>
          <w:color w:val="000000"/>
          <w:u w:val="single"/>
        </w:rPr>
        <w:t>Workshop</w:t>
      </w:r>
      <w:r w:rsidRPr="00807D15">
        <w:rPr>
          <w:b/>
          <w:color w:val="000000"/>
          <w:spacing w:val="2"/>
          <w:u w:val="single"/>
        </w:rPr>
        <w:t xml:space="preserve"> </w:t>
      </w:r>
      <w:r w:rsidRPr="00807D15">
        <w:rPr>
          <w:b/>
          <w:color w:val="000000"/>
          <w:spacing w:val="-1"/>
          <w:u w:val="single"/>
        </w:rPr>
        <w:t>Activity:</w:t>
      </w:r>
      <w:r w:rsidRPr="00807D15">
        <w:rPr>
          <w:b/>
          <w:color w:val="000000"/>
          <w:spacing w:val="4"/>
          <w:u w:val="single"/>
        </w:rPr>
        <w:t xml:space="preserve"> </w:t>
      </w:r>
      <w:r w:rsidRPr="00807D15">
        <w:rPr>
          <w:b/>
          <w:color w:val="000000"/>
          <w:u w:val="single"/>
        </w:rPr>
        <w:t>Common</w:t>
      </w:r>
      <w:r w:rsidRPr="00807D15">
        <w:rPr>
          <w:b/>
          <w:color w:val="000000"/>
          <w:spacing w:val="-1"/>
          <w:u w:val="single"/>
        </w:rPr>
        <w:t xml:space="preserve"> </w:t>
      </w:r>
      <w:r w:rsidRPr="00807D15">
        <w:rPr>
          <w:b/>
          <w:color w:val="000000"/>
          <w:u w:val="single"/>
        </w:rPr>
        <w:t>Basic</w:t>
      </w:r>
      <w:r w:rsidRPr="00807D15">
        <w:rPr>
          <w:b/>
          <w:color w:val="000000"/>
          <w:spacing w:val="1"/>
          <w:u w:val="single"/>
        </w:rPr>
        <w:t xml:space="preserve"> </w:t>
      </w:r>
      <w:r w:rsidRPr="00807D15">
        <w:rPr>
          <w:b/>
          <w:color w:val="000000"/>
          <w:spacing w:val="-1"/>
          <w:u w:val="single"/>
        </w:rPr>
        <w:t>Hand</w:t>
      </w:r>
      <w:r w:rsidRPr="00807D15">
        <w:rPr>
          <w:b/>
          <w:color w:val="000000"/>
          <w:spacing w:val="2"/>
          <w:u w:val="single"/>
        </w:rPr>
        <w:t xml:space="preserve"> </w:t>
      </w:r>
      <w:r w:rsidRPr="00807D15">
        <w:rPr>
          <w:b/>
          <w:color w:val="000000"/>
          <w:u w:val="single"/>
        </w:rPr>
        <w:t>Skills</w:t>
      </w:r>
    </w:p>
    <w:p w14:paraId="2E000A85" w14:textId="77777777" w:rsidR="007D04DC" w:rsidRDefault="007D04DC" w:rsidP="007D04DC">
      <w:pPr>
        <w:widowControl w:val="0"/>
        <w:autoSpaceDE w:val="0"/>
        <w:autoSpaceDN w:val="0"/>
        <w:spacing w:after="0" w:line="180" w:lineRule="exact"/>
        <w:rPr>
          <w:rFonts w:ascii="Arial"/>
          <w:b/>
          <w:color w:val="000000"/>
          <w:sz w:val="16"/>
          <w:u w:val="single"/>
        </w:rPr>
      </w:pPr>
    </w:p>
    <w:p w14:paraId="7D1F96D5" w14:textId="3DD7C8D3" w:rsidR="007D04DC" w:rsidRPr="007D04DC" w:rsidRDefault="001E0E61" w:rsidP="007D04DC">
      <w:pPr>
        <w:pStyle w:val="ListParagraph"/>
        <w:widowControl w:val="0"/>
        <w:numPr>
          <w:ilvl w:val="0"/>
          <w:numId w:val="10"/>
        </w:numPr>
        <w:autoSpaceDE w:val="0"/>
        <w:autoSpaceDN w:val="0"/>
        <w:spacing w:after="0" w:line="180" w:lineRule="exact"/>
        <w:rPr>
          <w:rFonts w:ascii="Arial"/>
          <w:b/>
          <w:color w:val="000000"/>
          <w:sz w:val="16"/>
          <w:u w:val="single"/>
        </w:rPr>
      </w:pPr>
      <w:r>
        <w:t>Workshop Safety</w:t>
      </w:r>
    </w:p>
    <w:p w14:paraId="1E62D092" w14:textId="39321CB7" w:rsidR="007D04DC" w:rsidRPr="007D04DC" w:rsidRDefault="001E0E61" w:rsidP="007D04DC">
      <w:pPr>
        <w:pStyle w:val="ListParagraph"/>
        <w:widowControl w:val="0"/>
        <w:numPr>
          <w:ilvl w:val="0"/>
          <w:numId w:val="10"/>
        </w:numPr>
        <w:autoSpaceDE w:val="0"/>
        <w:autoSpaceDN w:val="0"/>
        <w:spacing w:after="0" w:line="180" w:lineRule="exact"/>
        <w:rPr>
          <w:rFonts w:ascii="Arial"/>
          <w:b/>
          <w:color w:val="000000"/>
          <w:sz w:val="16"/>
          <w:u w:val="single"/>
        </w:rPr>
      </w:pPr>
      <w:r>
        <w:t>Measurement and Marketing Device</w:t>
      </w:r>
    </w:p>
    <w:p w14:paraId="52C4366C" w14:textId="1A40181A" w:rsidR="001E0E61" w:rsidRPr="007D04DC" w:rsidRDefault="001E0E61" w:rsidP="007D04DC">
      <w:pPr>
        <w:pStyle w:val="ListParagraph"/>
        <w:widowControl w:val="0"/>
        <w:numPr>
          <w:ilvl w:val="0"/>
          <w:numId w:val="10"/>
        </w:numPr>
        <w:autoSpaceDE w:val="0"/>
        <w:autoSpaceDN w:val="0"/>
        <w:spacing w:after="0" w:line="180" w:lineRule="exact"/>
        <w:rPr>
          <w:rFonts w:ascii="Arial"/>
          <w:b/>
          <w:color w:val="000000"/>
          <w:sz w:val="16"/>
          <w:u w:val="single"/>
        </w:rPr>
      </w:pPr>
      <w:r>
        <w:t>Bench Tools and Workshop</w:t>
      </w:r>
      <w:r w:rsidR="007D04DC">
        <w:t xml:space="preserve"> </w:t>
      </w:r>
      <w:r>
        <w:t>Equipment</w:t>
      </w:r>
    </w:p>
    <w:p w14:paraId="27E961EE" w14:textId="3483CE81" w:rsidR="007D04DC" w:rsidRDefault="007D04DC" w:rsidP="007D04DC">
      <w:pPr>
        <w:widowControl w:val="0"/>
        <w:autoSpaceDE w:val="0"/>
        <w:autoSpaceDN w:val="0"/>
        <w:spacing w:after="0" w:line="180" w:lineRule="exact"/>
        <w:rPr>
          <w:rFonts w:ascii="Arial"/>
          <w:b/>
          <w:color w:val="000000"/>
          <w:sz w:val="16"/>
          <w:u w:val="single"/>
        </w:rPr>
      </w:pPr>
    </w:p>
    <w:p w14:paraId="3F960288" w14:textId="6410305F" w:rsidR="007D04DC" w:rsidRDefault="007D04DC" w:rsidP="007D04DC">
      <w:pPr>
        <w:widowControl w:val="0"/>
        <w:autoSpaceDE w:val="0"/>
        <w:autoSpaceDN w:val="0"/>
        <w:spacing w:after="0" w:line="180" w:lineRule="exact"/>
        <w:rPr>
          <w:rFonts w:ascii="Arial"/>
          <w:b/>
          <w:color w:val="000000"/>
          <w:sz w:val="16"/>
          <w:u w:val="single"/>
        </w:rPr>
      </w:pPr>
      <w:r>
        <w:rPr>
          <w:rFonts w:ascii="Arial"/>
          <w:b/>
          <w:noProof/>
          <w:color w:val="000000"/>
          <w:sz w:val="16"/>
          <w:u w:val="single"/>
        </w:rPr>
        <mc:AlternateContent>
          <mc:Choice Requires="wps">
            <w:drawing>
              <wp:anchor distT="0" distB="0" distL="114300" distR="114300" simplePos="0" relativeHeight="251664384" behindDoc="0" locked="0" layoutInCell="1" allowOverlap="1" wp14:anchorId="08E5F74C" wp14:editId="5BB63DA5">
                <wp:simplePos x="0" y="0"/>
                <wp:positionH relativeFrom="column">
                  <wp:posOffset>-622300</wp:posOffset>
                </wp:positionH>
                <wp:positionV relativeFrom="paragraph">
                  <wp:posOffset>149860</wp:posOffset>
                </wp:positionV>
                <wp:extent cx="7118350" cy="273050"/>
                <wp:effectExtent l="0" t="0" r="25400" b="12700"/>
                <wp:wrapNone/>
                <wp:docPr id="6" name="Rectangle 6"/>
                <wp:cNvGraphicFramePr/>
                <a:graphic xmlns:a="http://schemas.openxmlformats.org/drawingml/2006/main">
                  <a:graphicData uri="http://schemas.microsoft.com/office/word/2010/wordprocessingShape">
                    <wps:wsp>
                      <wps:cNvSpPr/>
                      <wps:spPr>
                        <a:xfrm>
                          <a:off x="0" y="0"/>
                          <a:ext cx="7118350" cy="273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35D1922" w14:textId="706F2BFB" w:rsidR="007D04DC" w:rsidRPr="00807D15" w:rsidRDefault="007D04DC" w:rsidP="00807D15">
                            <w:pPr>
                              <w:jc w:val="center"/>
                              <w:rPr>
                                <w:b/>
                                <w:bCs/>
                                <w:i/>
                                <w:iCs/>
                                <w:u w:val="single"/>
                              </w:rPr>
                            </w:pPr>
                            <w:r w:rsidRPr="00807D15">
                              <w:rPr>
                                <w:b/>
                                <w:bCs/>
                                <w:i/>
                                <w:iCs/>
                                <w:u w:val="single"/>
                              </w:rPr>
                              <w:t>REFREE CONTACT DETAILS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E5F74C" id="Rectangle 6" o:spid="_x0000_s1031" style="position:absolute;margin-left:-49pt;margin-top:11.8pt;width:560.5pt;height: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" fillcolor="#6f6f74 [3204]" strokecolor="#373739 [1604]" strokeweight="1.1pt">
                <v:textbox>
                  <w:txbxContent>
                    <w:p w14:paraId="335D1922" w14:textId="706F2BFB" w:rsidR="007D04DC" w:rsidRPr="00807D15" w:rsidRDefault="007D04DC" w:rsidP="00807D15">
                      <w:pPr>
                        <w:jc w:val="center"/>
                        <w:rPr>
                          <w:b/>
                          <w:bCs/>
                          <w:i/>
                          <w:iCs/>
                          <w:u w:val="single"/>
                        </w:rPr>
                      </w:pPr>
                      <w:r w:rsidRPr="00807D15">
                        <w:rPr>
                          <w:b/>
                          <w:bCs/>
                          <w:i/>
                          <w:iCs/>
                          <w:u w:val="single"/>
                        </w:rPr>
                        <w:t>REFREE CONTACT DETAILS</w:t>
                      </w:r>
                    </w:p>
                  </w:txbxContent>
                </v:textbox>
              </v:rect>
            </w:pict>
          </mc:Fallback>
        </mc:AlternateContent>
      </w:r>
    </w:p>
    <w:p w14:paraId="0C692360" w14:textId="263F4393" w:rsidR="007D04DC" w:rsidRDefault="007D04DC" w:rsidP="007D04DC">
      <w:pPr>
        <w:widowControl w:val="0"/>
        <w:autoSpaceDE w:val="0"/>
        <w:autoSpaceDN w:val="0"/>
        <w:spacing w:after="0" w:line="180" w:lineRule="exact"/>
        <w:rPr>
          <w:rFonts w:ascii="Arial"/>
          <w:b/>
          <w:color w:val="000000"/>
          <w:sz w:val="16"/>
          <w:u w:val="single"/>
        </w:rPr>
      </w:pPr>
    </w:p>
    <w:p w14:paraId="04F0DFC8" w14:textId="27C5AD8F" w:rsidR="007D04DC" w:rsidRDefault="007D04DC" w:rsidP="007D04DC">
      <w:pPr>
        <w:widowControl w:val="0"/>
        <w:autoSpaceDE w:val="0"/>
        <w:autoSpaceDN w:val="0"/>
        <w:spacing w:after="0" w:line="180" w:lineRule="exact"/>
        <w:rPr>
          <w:rFonts w:ascii="Arial"/>
          <w:b/>
          <w:color w:val="000000"/>
          <w:sz w:val="16"/>
          <w:u w:val="single"/>
        </w:rPr>
      </w:pPr>
    </w:p>
    <w:p w14:paraId="65A01FBD" w14:textId="4AEE78DD" w:rsidR="007D04DC" w:rsidRDefault="007D04DC" w:rsidP="007D04DC">
      <w:pPr>
        <w:widowControl w:val="0"/>
        <w:autoSpaceDE w:val="0"/>
        <w:autoSpaceDN w:val="0"/>
        <w:spacing w:after="0" w:line="180" w:lineRule="exact"/>
        <w:rPr>
          <w:rFonts w:ascii="Arial"/>
          <w:b/>
          <w:color w:val="000000"/>
          <w:sz w:val="16"/>
          <w:u w:val="single"/>
        </w:rPr>
      </w:pPr>
    </w:p>
    <w:p w14:paraId="3E55BF0E" w14:textId="030463D5" w:rsidR="007D04DC" w:rsidRDefault="007D04DC" w:rsidP="007D04DC">
      <w:pPr>
        <w:widowControl w:val="0"/>
        <w:autoSpaceDE w:val="0"/>
        <w:autoSpaceDN w:val="0"/>
        <w:spacing w:after="0" w:line="180" w:lineRule="exact"/>
        <w:rPr>
          <w:rFonts w:ascii="Arial"/>
          <w:bCs/>
          <w:color w:val="000000"/>
          <w:sz w:val="16"/>
        </w:rPr>
      </w:pPr>
    </w:p>
    <w:p w14:paraId="5A7688E4" w14:textId="106E7A9C" w:rsidR="007D04DC" w:rsidRDefault="007D04DC" w:rsidP="007D04DC">
      <w:pPr>
        <w:widowControl w:val="0"/>
        <w:autoSpaceDE w:val="0"/>
        <w:autoSpaceDN w:val="0"/>
        <w:spacing w:after="0" w:line="180" w:lineRule="exact"/>
        <w:rPr>
          <w:rFonts w:ascii="Arial"/>
          <w:bCs/>
          <w:color w:val="000000"/>
          <w:sz w:val="16"/>
        </w:rPr>
      </w:pPr>
    </w:p>
    <w:p w14:paraId="79626CBD" w14:textId="037DB6DD" w:rsidR="007D04DC" w:rsidRDefault="007D04DC" w:rsidP="007D04DC">
      <w:pPr>
        <w:widowControl w:val="0"/>
        <w:autoSpaceDE w:val="0"/>
        <w:autoSpaceDN w:val="0"/>
        <w:spacing w:after="0" w:line="180" w:lineRule="exact"/>
        <w:rPr>
          <w:rFonts w:cstheme="minorHAnsi"/>
          <w:bCs/>
          <w:color w:val="000000"/>
          <w:sz w:val="24"/>
          <w:szCs w:val="24"/>
        </w:rPr>
      </w:pPr>
    </w:p>
    <w:p w14:paraId="3F115B74" w14:textId="1731A0A3" w:rsidR="00C91D23" w:rsidRPr="00C91D23" w:rsidRDefault="00F652EB" w:rsidP="00C91D23">
      <w:pPr>
        <w:pStyle w:val="ListParagraph"/>
        <w:widowControl w:val="0"/>
        <w:numPr>
          <w:ilvl w:val="0"/>
          <w:numId w:val="14"/>
        </w:numPr>
        <w:autoSpaceDE w:val="0"/>
        <w:autoSpaceDN w:val="0"/>
        <w:spacing w:after="0" w:line="180" w:lineRule="exact"/>
        <w:rPr>
          <w:rFonts w:ascii="Arial"/>
          <w:color w:val="000000"/>
          <w:sz w:val="16"/>
        </w:rPr>
      </w:pPr>
      <w:r>
        <w:t xml:space="preserve">Mr. </w:t>
      </w:r>
      <w:r w:rsidR="00C91D23">
        <w:t>Victor V. Carino</w:t>
      </w:r>
    </w:p>
    <w:p w14:paraId="17EE3BD9" w14:textId="74328DA5" w:rsidR="00C91D23" w:rsidRDefault="00C91D23" w:rsidP="00C91D23">
      <w:pPr>
        <w:spacing w:after="0" w:line="240" w:lineRule="auto"/>
      </w:pPr>
      <w:r>
        <w:t xml:space="preserve">              Electrical Training &amp; Development Specialist</w:t>
      </w:r>
    </w:p>
    <w:p w14:paraId="297AAAFB" w14:textId="4EEB09B1" w:rsidR="00C91D23" w:rsidRDefault="00C91D23" w:rsidP="00C91D23">
      <w:pPr>
        <w:spacing w:after="0" w:line="240" w:lineRule="auto"/>
      </w:pPr>
      <w:r>
        <w:t xml:space="preserve">              Phone: +006 39566453233</w:t>
      </w:r>
    </w:p>
    <w:p w14:paraId="61FE2D08" w14:textId="05A9726A" w:rsidR="00C91D23" w:rsidRDefault="00C91D23" w:rsidP="00C91D23">
      <w:pPr>
        <w:spacing w:after="0" w:line="240" w:lineRule="auto"/>
      </w:pPr>
      <w:r>
        <w:t xml:space="preserve">              Email Address: </w:t>
      </w:r>
      <w:hyperlink r:id="rId8" w:history="1">
        <w:r w:rsidRPr="009670C1">
          <w:rPr>
            <w:rStyle w:val="Hyperlink"/>
          </w:rPr>
          <w:t>victorcarino64@yahoo.com</w:t>
        </w:r>
      </w:hyperlink>
      <w:r>
        <w:t xml:space="preserve"> </w:t>
      </w:r>
    </w:p>
    <w:p w14:paraId="50D54C81" w14:textId="77777777" w:rsidR="00C91D23" w:rsidRDefault="00C91D23" w:rsidP="00C91D23">
      <w:pPr>
        <w:spacing w:after="0" w:line="240" w:lineRule="auto"/>
      </w:pPr>
    </w:p>
    <w:p w14:paraId="1805591F" w14:textId="32C15ABA" w:rsidR="00C91D23" w:rsidRDefault="00F652EB" w:rsidP="00C91D23">
      <w:pPr>
        <w:pStyle w:val="ListParagraph"/>
        <w:numPr>
          <w:ilvl w:val="0"/>
          <w:numId w:val="14"/>
        </w:numPr>
        <w:spacing w:after="0" w:line="240" w:lineRule="auto"/>
      </w:pPr>
      <w:r>
        <w:t xml:space="preserve">Mr. </w:t>
      </w:r>
      <w:r w:rsidR="00C91D23">
        <w:t>David John Podmore</w:t>
      </w:r>
    </w:p>
    <w:p w14:paraId="139D654C" w14:textId="2FA90D78" w:rsidR="00C91D23" w:rsidRDefault="00C91D23" w:rsidP="00C91D23">
      <w:pPr>
        <w:pStyle w:val="ListParagraph"/>
        <w:spacing w:after="0" w:line="240" w:lineRule="auto"/>
      </w:pPr>
      <w:r>
        <w:t>Workshop Instructor</w:t>
      </w:r>
    </w:p>
    <w:p w14:paraId="037679C2" w14:textId="6CD909AB" w:rsidR="00C91D23" w:rsidRDefault="00C91D23" w:rsidP="00C91D23">
      <w:pPr>
        <w:pStyle w:val="ListParagraph"/>
        <w:spacing w:after="0" w:line="240" w:lineRule="auto"/>
      </w:pPr>
      <w:r>
        <w:t>South Pacific Employment Institute</w:t>
      </w:r>
    </w:p>
    <w:p w14:paraId="5D54C447" w14:textId="0D6F6F19" w:rsidR="00C91D23" w:rsidRDefault="00C91D23" w:rsidP="00C91D23">
      <w:pPr>
        <w:pStyle w:val="ListParagraph"/>
        <w:spacing w:after="0" w:line="240" w:lineRule="auto"/>
      </w:pPr>
      <w:r>
        <w:t>Phone: +675 708 27697/321 3311</w:t>
      </w:r>
    </w:p>
    <w:p w14:paraId="2689ED86" w14:textId="481E09C2" w:rsidR="00C91D23" w:rsidRDefault="00C91D23" w:rsidP="00C91D23">
      <w:pPr>
        <w:pStyle w:val="ListParagraph"/>
        <w:spacing w:after="0" w:line="240" w:lineRule="auto"/>
      </w:pPr>
      <w:r>
        <w:t xml:space="preserve">Email Address: </w:t>
      </w:r>
      <w:hyperlink r:id="rId9" w:history="1">
        <w:r w:rsidRPr="009670C1">
          <w:rPr>
            <w:rStyle w:val="Hyperlink"/>
          </w:rPr>
          <w:t>david.podmore@spe-institute.com</w:t>
        </w:r>
      </w:hyperlink>
      <w:r>
        <w:t xml:space="preserve"> </w:t>
      </w:r>
    </w:p>
    <w:p w14:paraId="43692866" w14:textId="343FB17D" w:rsidR="00F652EB" w:rsidRDefault="00F652EB" w:rsidP="00C91D23">
      <w:pPr>
        <w:pStyle w:val="ListParagraph"/>
        <w:spacing w:after="0" w:line="240" w:lineRule="auto"/>
      </w:pPr>
    </w:p>
    <w:p w14:paraId="325B24E8" w14:textId="597A0DE0" w:rsidR="00F652EB" w:rsidRDefault="00F652EB" w:rsidP="00F652EB">
      <w:pPr>
        <w:pStyle w:val="ListParagraph"/>
        <w:numPr>
          <w:ilvl w:val="0"/>
          <w:numId w:val="14"/>
        </w:numPr>
        <w:spacing w:after="0" w:line="240" w:lineRule="auto"/>
      </w:pPr>
      <w:r>
        <w:t>Miss. Anna Tubuio</w:t>
      </w:r>
    </w:p>
    <w:p w14:paraId="3A73288F" w14:textId="17CAC324" w:rsidR="00F652EB" w:rsidRDefault="00F652EB" w:rsidP="00F652EB">
      <w:pPr>
        <w:pStyle w:val="ListParagraph"/>
        <w:spacing w:after="0" w:line="240" w:lineRule="auto"/>
      </w:pPr>
      <w:r>
        <w:t>HR Manager</w:t>
      </w:r>
    </w:p>
    <w:p w14:paraId="63528585" w14:textId="77777777" w:rsidR="008A5DF9" w:rsidRDefault="008A5DF9" w:rsidP="008A5DF9">
      <w:pPr>
        <w:pStyle w:val="ListParagraph"/>
        <w:spacing w:after="0" w:line="240" w:lineRule="auto"/>
      </w:pPr>
      <w:r>
        <w:t>South Pacific Employment Institute</w:t>
      </w:r>
    </w:p>
    <w:p w14:paraId="3A6872C8" w14:textId="14B5238C" w:rsidR="00F652EB" w:rsidRDefault="008A5DF9" w:rsidP="00F652EB">
      <w:pPr>
        <w:pStyle w:val="ListParagraph"/>
        <w:spacing w:after="0" w:line="240" w:lineRule="auto"/>
      </w:pPr>
      <w:r>
        <w:t>Phone: +675 797 80245</w:t>
      </w:r>
    </w:p>
    <w:p w14:paraId="04215BE7" w14:textId="5E9F489A" w:rsidR="008A5DF9" w:rsidRDefault="008A5DF9" w:rsidP="00F652EB">
      <w:pPr>
        <w:pStyle w:val="ListParagraph"/>
        <w:spacing w:after="0" w:line="240" w:lineRule="auto"/>
      </w:pPr>
      <w:r>
        <w:t xml:space="preserve"> </w:t>
      </w:r>
    </w:p>
    <w:p w14:paraId="6F9E83DE" w14:textId="77777777" w:rsidR="00C91D23" w:rsidRPr="00F56B94" w:rsidRDefault="00C91D23" w:rsidP="00C91D23">
      <w:pPr>
        <w:pStyle w:val="ListParagraph"/>
        <w:spacing w:after="0" w:line="240" w:lineRule="auto"/>
      </w:pPr>
    </w:p>
    <w:p w14:paraId="08DCF502" w14:textId="77777777" w:rsidR="00C91D23" w:rsidRPr="007D04DC" w:rsidRDefault="00C91D23" w:rsidP="007D04DC">
      <w:pPr>
        <w:widowControl w:val="0"/>
        <w:autoSpaceDE w:val="0"/>
        <w:autoSpaceDN w:val="0"/>
        <w:spacing w:after="0" w:line="180" w:lineRule="exact"/>
        <w:rPr>
          <w:rFonts w:cstheme="minorHAnsi"/>
          <w:bCs/>
          <w:color w:val="000000"/>
          <w:sz w:val="24"/>
          <w:szCs w:val="24"/>
        </w:rPr>
      </w:pPr>
    </w:p>
    <w:sectPr w:rsidR="00C91D23" w:rsidRPr="007D04DC">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45A0D" w14:textId="77777777" w:rsidR="001254B1" w:rsidRDefault="001254B1" w:rsidP="006C79FA">
      <w:pPr>
        <w:spacing w:after="0" w:line="240" w:lineRule="auto"/>
      </w:pPr>
      <w:r>
        <w:separator/>
      </w:r>
    </w:p>
  </w:endnote>
  <w:endnote w:type="continuationSeparator" w:id="0">
    <w:p w14:paraId="6558D708" w14:textId="77777777" w:rsidR="001254B1" w:rsidRDefault="001254B1" w:rsidP="006C7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765C1" w14:textId="77777777" w:rsidR="001254B1" w:rsidRDefault="001254B1" w:rsidP="006C79FA">
      <w:pPr>
        <w:spacing w:after="0" w:line="240" w:lineRule="auto"/>
      </w:pPr>
      <w:r>
        <w:separator/>
      </w:r>
    </w:p>
  </w:footnote>
  <w:footnote w:type="continuationSeparator" w:id="0">
    <w:p w14:paraId="2275A1AE" w14:textId="77777777" w:rsidR="001254B1" w:rsidRDefault="001254B1" w:rsidP="006C7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F7D6D" w14:textId="3DDBAF1A" w:rsidR="006C79FA" w:rsidRDefault="006C79FA">
    <w:pPr>
      <w:pStyle w:val="Header"/>
    </w:pPr>
    <w:r>
      <w:rPr>
        <w:noProof/>
      </w:rPr>
      <mc:AlternateContent>
        <mc:Choice Requires="wps">
          <w:drawing>
            <wp:anchor distT="0" distB="0" distL="118745" distR="118745" simplePos="0" relativeHeight="251659264" behindDoc="1" locked="0" layoutInCell="1" allowOverlap="0" wp14:anchorId="2FD93FC7" wp14:editId="443D2AC0">
              <wp:simplePos x="0" y="0"/>
              <wp:positionH relativeFrom="margin">
                <wp:posOffset>-831850</wp:posOffset>
              </wp:positionH>
              <wp:positionV relativeFrom="page">
                <wp:posOffset>482600</wp:posOffset>
              </wp:positionV>
              <wp:extent cx="7442200" cy="269875"/>
              <wp:effectExtent l="0" t="0" r="6350" b="0"/>
              <wp:wrapSquare wrapText="bothSides"/>
              <wp:docPr id="197" name="Rectangle 197"/>
              <wp:cNvGraphicFramePr/>
              <a:graphic xmlns:a="http://schemas.openxmlformats.org/drawingml/2006/main">
                <a:graphicData uri="http://schemas.microsoft.com/office/word/2010/wordprocessingShape">
                  <wps:wsp>
                    <wps:cNvSpPr/>
                    <wps:spPr>
                      <a:xfrm>
                        <a:off x="0" y="0"/>
                        <a:ext cx="744220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09CEED" w14:textId="438FC729" w:rsidR="006C79FA" w:rsidRDefault="006C79FA" w:rsidP="006C79FA">
                          <w:pPr>
                            <w:pStyle w:val="Header"/>
                            <w:jc w:val="center"/>
                            <w:rPr>
                              <w:caps/>
                              <w:color w:val="FFFFFF" w:themeColor="background1"/>
                            </w:rPr>
                          </w:pPr>
                          <w:r w:rsidRPr="006C79FA">
                            <w:rPr>
                              <w:caps/>
                              <w:color w:val="FFFFFF" w:themeColor="background1"/>
                            </w:rPr>
                            <w:t>CURRICULUM VITAE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2700</wp14:pctHeight>
              </wp14:sizeRelV>
            </wp:anchor>
          </w:drawing>
        </mc:Choice>
        <mc:Fallback>
          <w:pict>
            <v:rect w14:anchorId="2FD93FC7" id="Rectangle 197" o:spid="_x0000_s1032" style="position:absolute;margin-left:-65.5pt;margin-top:38pt;width:586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" o:allowoverlap="f" fillcolor="#6f6f74 [3204]" stroked="f" strokeweight="1.1pt">
              <v:textbox>
                <w:txbxContent>
                  <w:p w14:paraId="0B09CEED" w14:textId="438FC729" w:rsidR="006C79FA" w:rsidRDefault="006C79FA" w:rsidP="006C79FA">
                    <w:pPr>
                      <w:pStyle w:val="Header"/>
                      <w:jc w:val="center"/>
                      <w:rPr>
                        <w:caps/>
                        <w:color w:val="FFFFFF" w:themeColor="background1"/>
                      </w:rPr>
                    </w:pPr>
                    <w:r w:rsidRPr="006C79FA">
                      <w:rPr>
                        <w:caps/>
                        <w:color w:val="FFFFFF" w:themeColor="background1"/>
                      </w:rPr>
                      <w:t>CURRICULUM VITAE</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18D7"/>
    <w:multiLevelType w:val="hybridMultilevel"/>
    <w:tmpl w:val="2E9695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5A4181A"/>
    <w:multiLevelType w:val="hybridMultilevel"/>
    <w:tmpl w:val="E514C3A8"/>
    <w:lvl w:ilvl="0" w:tplc="A1F0F872">
      <w:start w:val="1"/>
      <w:numFmt w:val="decimal"/>
      <w:lvlText w:val="%1."/>
      <w:lvlJc w:val="left"/>
      <w:pPr>
        <w:ind w:left="720" w:hanging="360"/>
      </w:pPr>
      <w:rPr>
        <w:rFonts w:asciiTheme="minorHAnsi" w:hint="default"/>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475067"/>
    <w:multiLevelType w:val="hybridMultilevel"/>
    <w:tmpl w:val="EA5C86C8"/>
    <w:lvl w:ilvl="0" w:tplc="7E449E2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D506EF"/>
    <w:multiLevelType w:val="hybridMultilevel"/>
    <w:tmpl w:val="8214B9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1BC1B23"/>
    <w:multiLevelType w:val="hybridMultilevel"/>
    <w:tmpl w:val="88B4F6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7415EC4"/>
    <w:multiLevelType w:val="hybridMultilevel"/>
    <w:tmpl w:val="B5CE0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825EB5"/>
    <w:multiLevelType w:val="multilevel"/>
    <w:tmpl w:val="FFF035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75D33A4"/>
    <w:multiLevelType w:val="hybridMultilevel"/>
    <w:tmpl w:val="C28AB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330A67"/>
    <w:multiLevelType w:val="hybridMultilevel"/>
    <w:tmpl w:val="860CEF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89A6DAE"/>
    <w:multiLevelType w:val="hybridMultilevel"/>
    <w:tmpl w:val="78C0D3F6"/>
    <w:lvl w:ilvl="0" w:tplc="5C78EC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43274F6"/>
    <w:multiLevelType w:val="hybridMultilevel"/>
    <w:tmpl w:val="AE42A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6E7533F"/>
    <w:multiLevelType w:val="hybridMultilevel"/>
    <w:tmpl w:val="B516A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70428E4"/>
    <w:multiLevelType w:val="hybridMultilevel"/>
    <w:tmpl w:val="EA08D4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8220CFD"/>
    <w:multiLevelType w:val="hybridMultilevel"/>
    <w:tmpl w:val="EE643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63700613">
    <w:abstractNumId w:val="7"/>
  </w:num>
  <w:num w:numId="2" w16cid:durableId="1274362447">
    <w:abstractNumId w:val="5"/>
  </w:num>
  <w:num w:numId="3" w16cid:durableId="1647394918">
    <w:abstractNumId w:val="8"/>
  </w:num>
  <w:num w:numId="4" w16cid:durableId="2143882727">
    <w:abstractNumId w:val="3"/>
  </w:num>
  <w:num w:numId="5" w16cid:durableId="1814789395">
    <w:abstractNumId w:val="4"/>
  </w:num>
  <w:num w:numId="6" w16cid:durableId="1264536507">
    <w:abstractNumId w:val="0"/>
  </w:num>
  <w:num w:numId="7" w16cid:durableId="1474911810">
    <w:abstractNumId w:val="6"/>
  </w:num>
  <w:num w:numId="8" w16cid:durableId="1646928473">
    <w:abstractNumId w:val="10"/>
  </w:num>
  <w:num w:numId="9" w16cid:durableId="477764465">
    <w:abstractNumId w:val="11"/>
  </w:num>
  <w:num w:numId="10" w16cid:durableId="658194035">
    <w:abstractNumId w:val="13"/>
  </w:num>
  <w:num w:numId="11" w16cid:durableId="2038237972">
    <w:abstractNumId w:val="2"/>
  </w:num>
  <w:num w:numId="12" w16cid:durableId="925304105">
    <w:abstractNumId w:val="9"/>
  </w:num>
  <w:num w:numId="13" w16cid:durableId="765468663">
    <w:abstractNumId w:val="12"/>
  </w:num>
  <w:num w:numId="14" w16cid:durableId="713040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9FA"/>
    <w:rsid w:val="0001466B"/>
    <w:rsid w:val="001254B1"/>
    <w:rsid w:val="001966CC"/>
    <w:rsid w:val="001E0E61"/>
    <w:rsid w:val="00313E5C"/>
    <w:rsid w:val="004D076A"/>
    <w:rsid w:val="004E08C8"/>
    <w:rsid w:val="005416E8"/>
    <w:rsid w:val="005976C2"/>
    <w:rsid w:val="006B2B91"/>
    <w:rsid w:val="006C79FA"/>
    <w:rsid w:val="007D04DC"/>
    <w:rsid w:val="00807D15"/>
    <w:rsid w:val="0082143E"/>
    <w:rsid w:val="008A5DF9"/>
    <w:rsid w:val="00952156"/>
    <w:rsid w:val="009C4C03"/>
    <w:rsid w:val="00A24B5B"/>
    <w:rsid w:val="00A3398C"/>
    <w:rsid w:val="00AA7C8F"/>
    <w:rsid w:val="00C155A4"/>
    <w:rsid w:val="00C91D23"/>
    <w:rsid w:val="00D2515F"/>
    <w:rsid w:val="00D35C32"/>
    <w:rsid w:val="00E162B1"/>
    <w:rsid w:val="00F652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2604D"/>
  <w15:chartTrackingRefBased/>
  <w15:docId w15:val="{99D278F6-D20A-470A-B473-135D3562E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C32"/>
    <w:pPr>
      <w:spacing w:after="120" w:line="264" w:lineRule="auto"/>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79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9FA"/>
  </w:style>
  <w:style w:type="paragraph" w:styleId="Footer">
    <w:name w:val="footer"/>
    <w:basedOn w:val="Normal"/>
    <w:link w:val="FooterChar"/>
    <w:uiPriority w:val="99"/>
    <w:unhideWhenUsed/>
    <w:rsid w:val="006C79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9FA"/>
  </w:style>
  <w:style w:type="character" w:styleId="Hyperlink">
    <w:name w:val="Hyperlink"/>
    <w:basedOn w:val="DefaultParagraphFont"/>
    <w:uiPriority w:val="99"/>
    <w:unhideWhenUsed/>
    <w:rsid w:val="00313E5C"/>
    <w:rPr>
      <w:color w:val="67AABF" w:themeColor="hyperlink"/>
      <w:u w:val="single"/>
    </w:rPr>
  </w:style>
  <w:style w:type="character" w:styleId="UnresolvedMention">
    <w:name w:val="Unresolved Mention"/>
    <w:basedOn w:val="DefaultParagraphFont"/>
    <w:uiPriority w:val="99"/>
    <w:semiHidden/>
    <w:unhideWhenUsed/>
    <w:rsid w:val="00313E5C"/>
    <w:rPr>
      <w:color w:val="605E5C"/>
      <w:shd w:val="clear" w:color="auto" w:fill="E1DFDD"/>
    </w:rPr>
  </w:style>
  <w:style w:type="table" w:styleId="TableGrid">
    <w:name w:val="Table Grid"/>
    <w:basedOn w:val="TableNormal"/>
    <w:uiPriority w:val="39"/>
    <w:rsid w:val="00952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4B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torcarino64@yahoo.com" TargetMode="External"/><Relationship Id="rId3" Type="http://schemas.openxmlformats.org/officeDocument/2006/relationships/settings" Target="settings.xml"/><Relationship Id="rId7" Type="http://schemas.openxmlformats.org/officeDocument/2006/relationships/hyperlink" Target="mailto:exavieruririga@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avid.podmore@spe-institute.com" TargetMode="External"/></Relationships>
</file>

<file path=word/theme/theme1.xml><?xml version="1.0" encoding="utf-8"?>
<a:theme xmlns:a="http://schemas.openxmlformats.org/drawingml/2006/main" name="View">
  <a:themeElements>
    <a:clrScheme name="View">
      <a:dk1>
        <a:srgbClr val="000000"/>
      </a:dk1>
      <a:lt1>
        <a:srgbClr val="FFFFFF"/>
      </a:lt1>
      <a:dk2>
        <a:srgbClr val="46464A"/>
      </a:dk2>
      <a:lt2>
        <a:srgbClr val="D6D3CC"/>
      </a:lt2>
      <a:accent1>
        <a:srgbClr val="6F6F74"/>
      </a:accent1>
      <a:accent2>
        <a:srgbClr val="92A9B9"/>
      </a:accent2>
      <a:accent3>
        <a:srgbClr val="A7B789"/>
      </a:accent3>
      <a:accent4>
        <a:srgbClr val="B9A489"/>
      </a:accent4>
      <a:accent5>
        <a:srgbClr val="8D6374"/>
      </a:accent5>
      <a:accent6>
        <a:srgbClr val="9B7362"/>
      </a:accent6>
      <a:hlink>
        <a:srgbClr val="67AABF"/>
      </a:hlink>
      <a:folHlink>
        <a:srgbClr val="ABAFA5"/>
      </a:folHlink>
    </a:clrScheme>
    <a:fontScheme name="View">
      <a:maj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View">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View" id="{BA0EB5A6-F2D4-4F82-977B-64ADEE4A2A69}" vid="{3969A8A2-35DB-4E3B-8885-16FD20568674}"/>
    </a:ext>
  </a:extLst>
</a:theme>
</file>

<file path=docProps/app.xml><?xml version="1.0" encoding="utf-8"?>
<Properties xmlns="http://schemas.openxmlformats.org/officeDocument/2006/extended-properties" xmlns:vt="http://schemas.openxmlformats.org/officeDocument/2006/docPropsVTypes">
  <Template>Normal</Template>
  <TotalTime>149</TotalTime>
  <Pages>3</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Curriculumn vitae</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Curriculumn vitae</dc:title>
  <dc:subject/>
  <dc:creator>Robert Siperau</dc:creator>
  <cp:keywords/>
  <dc:description/>
  <cp:lastModifiedBy>Robert Siperau</cp:lastModifiedBy>
  <cp:revision>49</cp:revision>
  <cp:lastPrinted>2022-12-04T22:06:00Z</cp:lastPrinted>
  <dcterms:created xsi:type="dcterms:W3CDTF">2022-12-03T05:04:00Z</dcterms:created>
  <dcterms:modified xsi:type="dcterms:W3CDTF">2022-12-04T22:06:00Z</dcterms:modified>
</cp:coreProperties>
</file>